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РОССИЙСКАЯ ФЕДЕРАЦИЯ</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КАМЧАТСКАЯ ОБЛАСТЬ</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ВИЛЮЧИНСКОГО ГОРОДСКОГО ОКРУГА</w:t>
      </w:r>
      <w:r>
        <w:rPr>
          <w:rFonts w:ascii="Arial" w:hAnsi="Arial"/>
          <w:b w:val="1"/>
          <w:i w:val="0"/>
          <w:caps w:val="0"/>
          <w:color w:val="000000"/>
          <w:spacing w:val="0"/>
          <w:sz w:val="32"/>
        </w:rPr>
        <w:t> </w:t>
      </w:r>
      <w:r>
        <w:rPr>
          <w:rFonts w:ascii="Arial" w:hAnsi="Arial"/>
          <w:b w:val="1"/>
          <w:i w:val="0"/>
          <w:caps w:val="0"/>
          <w:color w:val="000000"/>
          <w:spacing w:val="0"/>
          <w:sz w:val="32"/>
        </w:rPr>
        <w:t>ЗАКРЫТОГО АДМИНИСТРАТИВНО-ТЕРРИТОРИАЛЬНОГО ОБРАЗОВАНИЯ ГОРОДА ВИЛЮЧИНСКА КАМЧАТСКОГО КРАЯ</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принят на местном референдуме 19 апреля 1998 года</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ЗАТО г. ВИЛЮЧИНСК</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2005 год</w:t>
      </w:r>
    </w:p>
    <w:p w14:paraId="08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97/10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110/11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123/12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124/12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"https://pravo-search.minjust.ru/bigs/showDocument.html?id=D9FE238A-F48F-4043-B729-AFA3A285D784"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25.10.2007 №159/17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"https://pravo-search.minjust.ru/bigs/showDocument.html?id=FC9A45B4-E0E8-44D2-86A9-ABC76533012A"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25.10.2007 №160/17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"https://pravo-search.minjust.ru/bigs/showDocument.html?id=EFFE66FB-1969-45D6-98C5-21F3B2552ADF"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24.01.2008 №182/19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"https://pravo-search.minjust.ru/bigs/showDocument.html?id=4FDA0A3F-3E95-4A37-9C3D-906693AEEEAE"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12.03.2008 №192/21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"https://pravo-search.minjust.ru/bigs/showDocument.html?id=C69520EE-E9D6-43C2-8E11-EA597FAA6A89"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№203/23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"https://pravo-search.minjust.ru/bigs/showDocument.html?id=F4AC8BF2-B163-4924-A118-CABA37241A4D"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№204/23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"https://pravo-search.minjust.ru/bigs/showDocument.html?id=AE1067C0-4F48-433B-B8EB-5BCD89D21BD0"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16.06.2008 №214/25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"https://pravo-search.minjust.ru/bigs/showDocument.html?id=3771150C-0EAE-4C8B-A90A-42A7ACD40532"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16.09.2008 №232/28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"https://pravo-search.minjust.ru/bigs/showDocument.html?id=7EBAA07C-A1AA-4BD4-BC2D-EC4A8EA962E9"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30.03.2009 №277/35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"https://pravo-search.minjust.ru/bigs/showDocument.html?id=489136F8-13B2-4A3E-96B8-089DD1D3D921"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20.05.2009 №288/38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"https://pravo-search.minjust.ru/bigs/showDocument.html?id=A5476879-7F53-4A53-AC3B-512AE9A0FA59"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10.09.2009 №301/41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"https://pravo-search.minjust.ru/bigs/showDocument.html?id=F1FDAF37-695A-4A3D-87CC-52CAF8A89163"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10.09.2009 №302/41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"https://pravo-search.minjust.ru/bigs/showDocument.html?id=EE380DDB-AEE4-439F-98A3-F6F3A1D141B1"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10.09.2009 №303/41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"https://pravo-search.minjust.ru/bigs/showDocument.html?id=9FBE261F-9360-4CD9-BBF0-202D47F94E79"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26.05.2010 №356/49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"https://pravo-search.minjust.ru/bigs/showDocument.html?id=40D999F4-E1E6-4670-8509-F622C7DD3DE3"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26.05.2010 №355/49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"https://pravo-search.minjust.ru/bigs/showDocument.html?id=05DA36F3-23DE-4E39-96BB-F93869DAC99F"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№362/50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"https://pravo-search.minjust.ru/bigs/showDocument.html?id=26F63314-EAFC-4664-A602-2C83F9AC7E27"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№363/50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"https://pravo-search.minjust.ru/bigs/showDocument.html?id=B9CE6D13-3C48-498F-9E15-321BA9D0E7D4"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№376/52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"https://pravo-search.minjust.ru/bigs/showDocument.html?id=66E144A0-B2DA-4C6D-8570-4AAFF5A804D8"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№377/52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"https://pravo-search.minjust.ru/bigs/showDocument.html?id=EB16D885-4AC3-46E3-A16B-7A843B3996C2"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№43/8-5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"https://pravo-search.minjust.ru/bigs/showDocument.html?id=97C761E6-F345-4725-9CB3-7F73856DF6E9"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№44/8-5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"https://pravo-search.minjust.ru/bigs/showDocument.html?id=C2A1D551-804D-40E9-9E50-F2F6FA44A70B"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№47/8-5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"https://pravo-search.minjust.ru/bigs/showDocument.html?id=5D16A9BD-CD1A-4656-8D3E-DC004BB11C0D"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№52/9-5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"https://pravo-search.minjust.ru/bigs/showDocument.html?id=01C571B6-D303-4CA8-A475-9395DCE2F2CA"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22.04.2011 №60/10-5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"https://pravo-search.minjust.ru/bigs/showDocument.html?id=9D70B312-DE9F-462A-A0A5-69F42CEB477E"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№66/11-5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"https://pravo-search.minjust.ru/bigs/showDocument.html?id=2BAD3F14-0F24-4007-BAAB-5ED379E3F2EF"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02.08.2011 №74/12-5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"https://pravo-search.minjust.ru/bigs/showDocument.html?id=79A4FA83-A58B-485D-A3F7-2E0352F4A518"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02.08.2011 №75/12-5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"https://pravo-search.minjust.ru/bigs/showDocument.html?id=617FD827-2B7D-410C-AD5E-51883F89D65D"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21.09.2011 №80/13-5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"https://pravo-search.minjust.ru/bigs/showDocument.html?id=7B36EC4E-1FDE-438F-8B5C-2EBE73D529BE"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№114/18-5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"https://pravo-search.minjust.ru/bigs/showDocument.html?id=69D1408C-8FCD-43A0-BC42-168110789018"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24.01.2012 №119/19-5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"https://pravo-search.minjust.ru/bigs/showDocument.html?id=CBA17FDB-1184-4E51-A4A5-CF59C9FA2D43"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№129/20-5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"https://pravo-search.minjust.ru/bigs/showDocument.html?id=8092DA23-63DD-4F06-80EB-02D73A369DF4"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№132/20-5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"https://pravo-search.minjust.ru/bigs/showDocument.html?id=8F814EB9-81FA-4D4B-B03B-2F5E1C18FF08"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№134/21-5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"https://pravo-search.minjust.ru/bigs/showDocument.html?id=C39F477D-DEF3-4E88-87E6-0DCFF8CFDF02"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№135/21-5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"https://pravo-search.minjust.ru/bigs/showDocument.html?id=06EF2B01-67FE-4DAF-A8D2-D05B2129EE5D"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15.06.2012 №147/23-5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"https://pravo-search.minjust.ru/bigs/showDocument.html?id=B63F368E-A27D-48CB-BFF4-8BDD13D0682A"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№162/25-5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"https://pravo-search.minjust.ru/bigs/showDocument.html?id=2E2D6A43-DC11-4023-B8F8-3038FD8BC2A2"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№163/25-5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"https://pravo-search.minjust.ru/bigs/showDocument.html?id=5D2B1201-A387-49F3-A3E5-B1495F4C992C"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27.03.2013 №193/30-5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"https://pravo-search.minjust.ru/bigs/showDocument.html?id=92CB4B2C-25F2-4D32-ADF0-726EF430D4E2"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27.03.2013 №194/30-5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"https://pravo-search.minjust.ru/bigs/showDocument.html?id=39770D0E-5E2D-4018-B7FF-AF6E6954497E"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№204/34-5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"https://pravo-search.minjust.ru/bigs/showDocument.html?id=D6A6FCA8-90D3-43A9-A442-8F6A610C488F"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№205/34-5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"https://pravo-search.minjust.ru/bigs/showDocument.html?id=A3645EBC-E468-4C39-B39B-34128FED71F8"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19.07.2013 №209/36-5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"https://pravo-search.minjust.ru/bigs/showDocument.html?id=1E5A9B11-84D5-433B-9E19-AF53A5CE4280"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10.09.2013 №226/41-5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"https://pravo-search.minjust.ru/bigs/showDocument.html?id=98AEDFCA-3C29-4772-8016-9975FC723B38"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10.09.2013 №228/41-5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"https://pravo-search.minjust.ru/bigs/showDocument.html?id=0863DFB2-CC2D-4A1B-AE4F-8DA0D69F164B"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30.10.2013 №239/45-5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"https://pravo-search.minjust.ru/bigs/showDocument.html?id=7ED9FA47-9E1E-4A69-9A5A-51103868FFEB"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22.01.2014 №255/52-5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"https://pravo-search.minjust.ru/bigs/showDocument.html?id=AD6A7D13-3D2F-4F48-9837-829471BAACD6"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11.03.2014.№264/55-5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"https://pravo-search.minjust.ru/bigs/showDocument.html?id=9D3FDA78-83C0-44C8-843B-BAA955E4C473"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№288/59-5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"https://pravo-search.minjust.ru/bigs/showDocument.html?id=FE46F37A-D9DC-465D-9468-EC90373C0767"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№329/70-5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"https://pravo-search.minjust.ru/bigs/showDocument.html?id=B5AEF56E-FD02-415D-8371-45A950B6198C"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17.03.2015 №334/72-5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"https://pravo-search.minjust.ru/bigs/showDocument.html?id=DDEDF2EB-610A-45C7-884E-1CE07E207A41"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25.08.2015 №347/78-5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"https://pravo-search.minjust.ru/bigs/showDocument.html?id=5B13B2BB-3C99-4E9D-A414-6F6731D15913"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25.08.2015 №348/78-5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"https://pravo-search.minjust.ru/bigs/showDocument.html?id=0742F5CA-909E-4700-B9B8-F1CC6CE206F3"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12.09.2015 №351/79-5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"https://pravo-search.minjust.ru/bigs/showDocument.html?id=C83B0D9E-876F-49CC-8499-58A38B729B80"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№47/14-6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"https://pravo-search.minjust.ru/bigs/showDocument.html?id=9C422A76-65C9-4E4F-B6D7-F46BB39768B2"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09.09.2016 №76/26-6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"https://pravo-search.minjust.ru/bigs/showDocument.html?id=48611BA2-5D88-42CF-8933-3941D73EA1AE"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03.03.2017 №127/45-6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"https://pravo-search.minjust.ru/bigs/showDocument.html?id=D4D76B56-09AC-4118-AA20-635D39650C74"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29.05.2017 №145/49-6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"https://pravo-search.minjust.ru/bigs/showDocument.html?id=518DB636-FF4E-4979-A1F9-D9B22FEDE1EE"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14.06.2018 №209/71-6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"https://pravo-search.minjust.ru/bigs/showDocument.html?id=4111FA3F-2DC4-4699-9C11-BF632965C6C4"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26.06.2018 №212/72-6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"https://pravo-search.minjust.ru/bigs/showDocument.html?id=E4B3E2FA-ADC6-4334-AF26-3B34F0498F8F"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12.09.2018 №228/77-6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"https://pravo-search.minjust.ru/bigs/showDocument.html?id=CF6B00F0-194E-440C-9ADA-EF54AD25E4F6"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05.12.2018 №239/79-6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"https://pravo-search.minjust.ru/bigs/showDocument.html?id=595D69F4-23DE-4182-9330-F6E6A7448ED2"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№250/82-6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"https://pravo-search.minjust.ru/bigs/showDocument.html?id=5095C3CB-EEDC-4D79-A029-60D86EC1EBF2"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01.03.2019 №255/85-6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"https://pravo-search.minjust.ru/bigs/showDocument.html?id=0B6D1977-97AF-40A3-9EDC-01B3D4A3F97B"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№261/88-6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"https://pravo-search.minjust.ru/bigs/showDocument.html?id=DBF3A988-6717-4212-9D24-7F20F1A2967C"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29.07.2019 №271/89-6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24.10.2019 №278/93-6</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"https://pravo-search.minjust.ru/bigs/showDocument.html?id=30448C4C-7719-4B1F-86A7-2CCED0B52D76"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22.11.2019 №287/94-6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16.04.2020 №316/100-6</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"https://pravo-search.minjust.ru/bigs/showDocument.html?id=AA4BAC9B-BC60-4E41-9629-9EAFDC73858C"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14.07.2020 №325/104-6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"https://pravo-search.minjust.ru/bigs/showDocument.html?id=FB2CAECF-01B3-44B2-AAE4-907890E40124"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15.03.2021 №60/11-7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"https://pravo-search.minjust.ru/bigs/showDocument.html?id=6F43D830-7490-4F19-8C7D-116FD1F25924"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№86/19-7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"https://pravo-search.minjust.ru/bigs/showDocument.html?id=3C79C96D-E939-4259-B816-13B486B2DBE7"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№111/23-7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"https://pravo-search.minjust.ru/bigs/showDocument.html?id=F7CA2D57-BE9F-4C53-ADB9-2A423B9743EB"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w:t>
      </w:r>
      <w:r>
        <w:rPr>
          <w:rFonts w:ascii="Arial" w:hAnsi="Arial"/>
          <w:b w:val="0"/>
          <w:i w:val="0"/>
          <w:caps w:val="0"/>
          <w:strike w:val="0"/>
          <w:color w:val="0000FF"/>
          <w:spacing w:val="0"/>
          <w:sz w:val="24"/>
          <w:u/>
        </w:rPr>
        <w:t>.12.2022 №213/45-7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"https://pravo-search.minjust.ru/bigs/showDocument.html?id=8C311F5C-1978-4374-B328-ECC6F0A28C5F"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13.03.2023 №241/50-7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"https://pravo-search.minjust.ru/bigs/showDocument.html?id=9DEBEF79-31B0-405A-8DC4-5B48D12F41FB"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04.09.2023 №277/58-7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разработан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1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1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Наименование и статус Вилючинского городского округа</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1 статьи 1 в редакции решения Думы Вилючинского городского округа от 24.01.2008 №182/19)</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1 в редакции решения Думы Вилючинского городского округа от 29.04.2008 №204/23)</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Закрытое административно-территориальное образование город Вилючинск образовано Указом Президиума Верховного Совета РСФСР от 16 октября 1968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33сс «О преобразовании рабочих поселков Приморский и Рыбачий в закрытый город областного подчинения».</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1 в редакции решения Думы Вилючинского городского округа от 29.04.2008 №204/23)</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Границы и состав территории городского округа - ЗАТО г.Вилючинска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 в редакции решения Думы Вилючинского городского округа от 29.04.2008 №204/23)</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865 «Об утверждении границ закрытого административно - территориального образования города Вилючинска Камчатской области».</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2 в редакции решения Думы Вилючинского городского округа от 29.04.2008 №204/23)</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14:paraId="2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Официальные символы городского округа - ЗАТО г.Вилючинска</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 в редакции решения Думы Вилючинского городского округа от 29.04.2008 №204/23)</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Думы Вилючинского городского округа от 29.04.2008 №204/23)</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14:paraId="2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Награды и почетные звания городского округа - ЗАТО г. Вилючинска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14:paraId="2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D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Правовые основы организации местного самоуправления в городском округе - ЗАТО г. Вилючинска</w:t>
      </w:r>
    </w:p>
    <w:p w14:paraId="2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F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Местное самоуправление городского округа - ЗАТО г. Вилючинска</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Думы Вилючинского городского округа от 29.04.2008 №204/23)</w:t>
      </w:r>
    </w:p>
    <w:p w14:paraId="32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Правовая основа местного самоуправления в городском округе - ЗАТО г.Вилючинске</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Думы Вилючинского городского округа от 29.04.2008 №204/23)</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Вопросы местного значения городского округа - ЗАТО г. Вилючинска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городского округа - ЗАТО г.Вилючинска относятся: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на территории городского округа - ЗАТО г.Вилючинска;</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городского округа - ЗАТО г.Вилючинска;</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городского округа - ЗАТО г.Вилючинска электро-, тепло-, и водоснабжения населения, водоотведения, снабжения населения топливом</w:t>
      </w:r>
      <w:r>
        <w:rPr>
          <w:rFonts w:ascii="Arial" w:hAnsi="Arial"/>
          <w:b w:val="0"/>
          <w:i w:val="0"/>
          <w:caps w:val="0"/>
          <w:color w:val="000000"/>
          <w:spacing w:val="0"/>
          <w:sz w:val="24"/>
        </w:rPr>
        <w:t> </w:t>
      </w:r>
      <w:r>
        <w:rPr>
          <w:rFonts w:ascii="Arial" w:hAnsi="Arial"/>
          <w:b w:val="0"/>
          <w:i w:val="0"/>
          <w:caps w:val="0"/>
          <w:color w:val="000000"/>
          <w:spacing w:val="0"/>
          <w:sz w:val="24"/>
        </w:rPr>
        <w:t>в пределах полномочий, установленных законодательством Российской Федерации</w:t>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"https://pravo-search.minjust.ru/bigs/showDocument.html?id=2E2D6A43-DC11-4023-B8F8-3038FD8BC2A2"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№163/25-5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Дум</w:t>
      </w:r>
      <w:r>
        <w:rPr>
          <w:rFonts w:ascii="Arial" w:hAnsi="Arial"/>
          <w:b w:val="0"/>
          <w:i w:val="0"/>
          <w:caps w:val="0"/>
          <w:color w:val="000000"/>
          <w:spacing w:val="0"/>
          <w:sz w:val="24"/>
        </w:rPr>
        <w:t>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w:t>
      </w:r>
      <w:r>
        <w:rPr>
          <w:rFonts w:ascii="Arial" w:hAnsi="Arial"/>
          <w:b w:val="0"/>
          <w:i w:val="0"/>
          <w:caps w:val="0"/>
          <w:color w:val="000000"/>
          <w:spacing w:val="0"/>
          <w:sz w:val="24"/>
        </w:rPr>
        <w:t> </w:t>
      </w:r>
      <w:r>
        <w:rPr>
          <w:rFonts w:ascii="Arial" w:hAnsi="Arial"/>
          <w:b w:val="0"/>
          <w:i w:val="0"/>
          <w:caps w:val="0"/>
          <w:color w:val="000000"/>
          <w:spacing w:val="0"/>
          <w:sz w:val="24"/>
        </w:rPr>
        <w:t>городско</w:t>
      </w:r>
      <w:r>
        <w:rPr>
          <w:rFonts w:ascii="Arial" w:hAnsi="Arial"/>
          <w:b w:val="0"/>
          <w:i w:val="0"/>
          <w:caps w:val="0"/>
          <w:color w:val="000000"/>
          <w:spacing w:val="0"/>
          <w:sz w:val="24"/>
        </w:rPr>
        <w:t>го округа - ЗАТО г. Вилючинска, 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 от 12.03.2008 №192/21)</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"https://pravo-search.minjust.ru/bigs/showDocument.html?id=617FD827-2B7D-410C-AD5E-51883F89D65D"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21.09.2011 №80/13-5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"https://pravo-search.minjust.ru/bigs/showDocument.html?id=69D1408C-8FCD-43A0-BC42-168110789018"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24.01.2012 №119/19-5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"https://pravo-search.minjust.ru/bigs/showDocument.html?id=CF6B00F0-194E-440C-9ADA-EF54AD25E4F6"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05.12.2018 №239/79-6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"https://pravo-search.minjust.ru/bigs/showDocument.html?id=2E2D6A43-DC11-4023-B8F8-3038FD8BC2A2"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№163/25-5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7.1 в ред.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15.02.2007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123/12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"https://pravo-search.minjust.ru/bigs/showDocument.html?id=7ED9FA47-9E1E-4A69-9A5A-51103868FFEB"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22.01.2014 №255/52-5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7.2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"https://pravo-search.minjust.ru/bigs/showDocument.html?id=0B6D1977-97AF-40A3-9EDC-01B3D4A3F97B"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№261/88-6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городского округа - ЗАТО г.Вилючинска;</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городского округа - ЗАТО г.Вилючинска муниципальной милицией;</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до 1 января 2017</w:t>
      </w:r>
      <w:r>
        <w:rPr>
          <w:rFonts w:ascii="Arial" w:hAnsi="Arial"/>
          <w:b w:val="0"/>
          <w:i w:val="0"/>
          <w:caps w:val="0"/>
          <w:color w:val="000000"/>
          <w:spacing w:val="0"/>
          <w:sz w:val="24"/>
        </w:rPr>
        <w:t> </w:t>
      </w:r>
      <w:r>
        <w:rPr>
          <w:rFonts w:ascii="Arial" w:hAnsi="Arial"/>
          <w:b w:val="0"/>
          <w:i w:val="0"/>
          <w:caps w:val="0"/>
          <w:color w:val="000000"/>
          <w:spacing w:val="0"/>
          <w:sz w:val="24"/>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9.1 и 9.2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городского округа - ЗАТО г.Вилючинска;</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мероприятий по охране окружающей среды в границах городского округа - ЗАТО г.Вилючинска;</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 от 12.03.2008 №192/21)</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 от 29.04.2008 №204/23)</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"https://pravo-search.minjust.ru/bigs/showDocument.html?id=98AEDFCA-3C29-4772-8016-9975FC723B38"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10.09.2013 №228/41-5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"https://pravo-search.minjust.ru/bigs/showDocument.html?id=48611BA2-5D88-42CF-8933-3941D73EA1AE"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03.03.2017 №127/45-6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110/11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"https://pravo-search.minjust.ru/bigs/showDocument.html?id=9D70B312-DE9F-462A-A0A5-69F42CEB477E"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№66/11-5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"https://pravo-search.minjust.ru/bigs/showDocument.html?id=AD6A7D13-3D2F-4F48-9837-829471BAACD6"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11.03.2014.№264/55-5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организации досуга и обеспечения жителей городского округа - ЗАТО г.Вилючинска услугами организаций культуры;</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17.1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"https://pravo-search.minjust.ru/bigs/showDocument.html?id=0742F5CA-909E-4700-B9B8-F1CC6CE206F3"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12.09.2015 №351/79-5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утратил силу решением Думы Вилючинского городского округа от 12.03.2008 №192/21)</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формирование и содержание муниципального архива;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"https://pravo-search.minjust.ru/bigs/showDocument.html?id=B5AEF56E-FD02-415D-8371-45A950B6198C"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17.03.2015 №334/72-5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"https://pravo-search.minjust.ru/bigs/showDocument.html?id=CF6B00F0-194E-440C-9ADA-EF54AD25E4F6"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05.12.2018 №239/79-6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муниципального контроля в сфере благоустройства, предметом которого является соблюдение правил</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благоустройства территории городского округа – ЗАТО г. Вилючинска,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ascii="Arial" w:hAnsi="Arial"/>
          <w:b w:val="0"/>
          <w:i w:val="0"/>
          <w:caps w:val="0"/>
          <w:color w:val="000000"/>
          <w:spacing w:val="0"/>
          <w:sz w:val="24"/>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 ЗАТО г. Вилючинска</w:t>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"https://pravo-search.minjust.ru/bigs/showDocument.html?id=C39F477D-DEF3-4E88-87E6-0DCFF8CFDF02"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№135/21-5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00"/>
          <w:spacing w:val="0"/>
          <w:sz w:val="24"/>
        </w:rPr>
        <w:t>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городского округа – ЗАТО г. Вилючинска,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земельного контроля в границах городского округа-ЗАТО г. Вилючинска</w:t>
      </w:r>
      <w:r>
        <w:rPr>
          <w:rFonts w:ascii="Arial" w:hAnsi="Arial"/>
          <w:b w:val="0"/>
          <w:i w:val="0"/>
          <w:caps w:val="0"/>
          <w:color w:val="000000"/>
          <w:spacing w:val="0"/>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 от 12.03.2008 №192/21)</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"https://pravo-search.minjust.ru/bigs/showDocument.html?id=C39F477D-DEF3-4E88-87E6-0DCFF8CFDF02"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№135/21-5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с 01.01.2013)</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"https://pravo-search.minjust.ru/bigs/showDocument.html?id=2E2D6A43-DC11-4023-B8F8-3038FD8BC2A2"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№163/25-5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"https://pravo-search.minjust.ru/bigs/showDocument.html?id=B5AEF56E-FD02-415D-8371-45A950B6198C"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17.03.2015 №334/72-5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"https://pravo-search.minjust.ru/bigs/showDocument.html?id=CF6B00F0-194E-440C-9ADA-EF54AD25E4F6"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05.12.2018 №239/79-6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"https://pravo-search.minjust.ru/bigs/showDocument.html?id=06713429-21F2-4A7D-9463-94248CDB33A1"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№278/93-6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26.1 в ред.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15.02.2007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123/12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26.1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"https://pravo-search.minjust.ru/bigs/showDocument.html?id=D6A6FCA8-90D3-43A9-A442-8F6A610C488F"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№205/34-5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ЗАТО г. Вилючинска,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26.2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26.3) осуществление мероприятий по лесоустройству в отношении лесов, расположенных на землях населенных пунктов городского округа – ЗАТО г. Вилючинска;</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26.3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"https://pravo-search.minjust.ru/bigs/showDocument.html?id=26F63314-EAFC-4664-A602-2C83F9AC7E27"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№363/50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"https://pravo-search.minjust.ru/bigs/showDocument.html?id=C39F477D-DEF3-4E88-87E6-0DCFF8CFDF02"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№135/21-5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обороне и</w:t>
      </w:r>
      <w:r>
        <w:rPr>
          <w:rFonts w:ascii="Arial" w:hAnsi="Arial"/>
          <w:b w:val="0"/>
          <w:i w:val="0"/>
          <w:caps w:val="0"/>
          <w:color w:val="000000"/>
          <w:spacing w:val="0"/>
          <w:sz w:val="24"/>
        </w:rPr>
        <w:t> </w:t>
      </w:r>
      <w:r>
        <w:rPr>
          <w:rFonts w:ascii="Arial" w:hAnsi="Arial"/>
          <w:b w:val="0"/>
          <w:i w:val="0"/>
          <w:caps w:val="0"/>
          <w:color w:val="000000"/>
          <w:spacing w:val="0"/>
          <w:sz w:val="24"/>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"https://pravo-search.minjust.ru/bigs/showDocument.html?id=39770D0E-5E2D-4018-B7FF-AF6E6954497E"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20.06.2013 №204/34-5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Pr>
          <w:rFonts w:ascii="Arial" w:hAnsi="Arial"/>
          <w:b w:val="0"/>
          <w:i w:val="0"/>
          <w:caps w:val="0"/>
          <w:color w:val="000000"/>
          <w:spacing w:val="0"/>
          <w:sz w:val="24"/>
        </w:rPr>
        <w:t>,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highlight w:val="white"/>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мероприятий по обеспечению безопасности людей на водных объектах, охране их жизни и здоровья;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создание условий для</w:t>
      </w:r>
      <w:r>
        <w:rPr>
          <w:rFonts w:ascii="Arial" w:hAnsi="Arial"/>
          <w:b w:val="0"/>
          <w:i w:val="0"/>
          <w:caps w:val="0"/>
          <w:color w:val="000000"/>
          <w:spacing w:val="0"/>
          <w:sz w:val="24"/>
        </w:rPr>
        <w:t> </w:t>
      </w:r>
      <w:r>
        <w:rPr>
          <w:rFonts w:ascii="Arial" w:hAnsi="Arial"/>
          <w:b w:val="0"/>
          <w:i w:val="0"/>
          <w:caps w:val="0"/>
          <w:color w:val="000000"/>
          <w:spacing w:val="0"/>
          <w:sz w:val="24"/>
        </w:rPr>
        <w:t>развития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 от 12.03.2008 №192/21)</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"https://pravo-search.minjust.ru/bigs/showDocument.html?id=26F63314-EAFC-4664-A602-2C83F9AC7E27"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№363/50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"https://pravo-search.minjust.ru/bigs/showDocument.html?id=518DB636-FF4E-4979-A1F9-D9B22FEDE1EE"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14.06.2018 №209/71-6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"https://pravo-search.minjust.ru/bigs/showDocument.html?id=DBF3A988-6717-4212-9D24-7F20F1A2967C"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29.07.2019 №271/89-6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33</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организация и осуществление мероприятий по работе с детьми и молодежью в городском округе - ЗАТО г. Вилючинске;</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34</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35</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в редакции решения Думы Вилючинского городского округа от 12.03.2008 №192/21)</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"https://pravo-search.minjust.ru/bigs/showDocument.html?id=9D3FDA78-83C0-44C8-843B-BAA955E4C473"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№288/59-5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36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97/10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муниципального лесного контроля.</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37 решением Думы Вилючинского городского округа от 20.05.2009 №288/38)</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38 части 1 статьи 7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39 признан утратившим силу решением Думы Вилючинского городского округа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"https://pravo-search.minjust.ru/bigs/showDocument.html?id=FE46F37A-D9DC-465D-9468-EC90373C0767"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№329/70-5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38, 39 и 40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"https://pravo-search.minjust.ru/bigs/showDocument.html?id=896220F1-3BBD-44A8-92FF-C1DDBB4CAD5C"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№98/16-5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мер по противодействию коррупции в границах городского округа – ЗАТО г. Вилючинска.</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"https://pravo-search.minjust.ru/bigs/showDocument.html?id=C39F477D-DEF3-4E88-87E6-0DCFF8CFDF02"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№135/21-5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w:t>
      </w:r>
      <w:r>
        <w:rPr>
          <w:rFonts w:ascii="Arial" w:hAnsi="Arial"/>
          <w:b w:val="0"/>
          <w:i w:val="0"/>
          <w:caps w:val="0"/>
          <w:color w:val="000000"/>
          <w:spacing w:val="0"/>
          <w:sz w:val="24"/>
        </w:rPr>
        <w:t>ерждение карты-плана территории;</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"https://pravo-search.minjust.ru/bigs/showDocument.html?id=B5AEF56E-FD02-415D-8371-45A950B6198C"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17.03.2015 №334/72-5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42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"https://pravo-search.minjust.ru/bigs/showDocument.html?id=DBF3A988-6717-4212-9D24-7F20F1A2967C"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29.07.2019 №271/89-6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42 части 1 статьи 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"https://pravo-search.minjust.ru/bigs/showDocument.html?id=6F43D830-7490-4F19-8C7D-116FD1F25924"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06.09.2021 №86/19-7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1 статьи 7 дополнена пунктом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утратила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утратила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9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имеют право на: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городского округа - ЗАТО г. Вилючинска;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7.1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"https://pravo-search.minjust.ru/bigs/showDocument.html?id=66E144A0-B2DA-4C6D-8570-4AAFF5A804D8"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№377/52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образовательных организаций высшего образования</w:t>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"https://pravo-search.minjust.ru/bigs/showDocument.html?id=0863DFB2-CC2D-4A1B-AE4F-8DA0D69F164B"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30.10.2013 №239/45-5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7.1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"https://pravo-search.minjust.ru/bigs/showDocument.html?id=92CB4B2C-25F2-4D32-ADF0-726EF430D4E2"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27.03.2013 №194/30-5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7 решением Думы Вилючинского городского округа от 12.03.2008 №192/21)</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Думы Вилючинского городского округа от 12.03.2008 №192/21)</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"https://pravo-search.minjust.ru/bigs/showDocument.html?id=66E144A0-B2DA-4C6D-8570-4AAFF5A804D8"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№377/52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Думы Вилючинского городского округа от 20.05.2009 №288/38)</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"https://pravo-search.minjust.ru/bigs/showDocument.html?id=B63F368E-A27D-48CB-BFF4-8BDD13D0682A"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№162/25-5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предусмотренных Федеральным законом «О донорстве крови и ее компонентов».</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"https://pravo-search.minjust.ru/bigs/showDocument.html?id=B63F368E-A27D-48CB-BFF4-8BDD13D0682A"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№162/25-5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вступающим в силу с 27.01.2013)</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0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"https://pravo-search.minjust.ru/bigs/showDocument.html?id=518DB636-FF4E-4979-A1F9-D9B22FEDE1EE"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14.06.2018 №209/71-6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городского округа – ЗАТО г. Вилючинска.</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"https://pravo-search.minjust.ru/bigs/showDocument.html?id=DDEDF2EB-610A-45C7-884E-1CE07E207A41"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25.08.2015 №347/78-5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"https://pravo-search.minjust.ru/bigs/showDocument.html?id=5095C3CB-EEDC-4D79-A029-60D86EC1EBF2"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01.03.2019 №255/85-6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"https://pravo-search.minjust.ru/bigs/showDocument.html?id=9C422A76-65C9-4E4F-B6D7-F46BB39768B2"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09.09.2016 №76/26-6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защите прав потребителей, предусмотренных Законом Российской Федерации от 7 февраля 1992 года №2300-1 «О защите прав</w:t>
      </w:r>
      <w:r>
        <w:rPr>
          <w:rFonts w:ascii="Arial" w:hAnsi="Arial"/>
          <w:b w:val="0"/>
          <w:i w:val="0"/>
          <w:caps w:val="0"/>
          <w:color w:val="000000"/>
          <w:spacing w:val="0"/>
          <w:sz w:val="24"/>
        </w:rPr>
        <w:t> </w:t>
      </w:r>
      <w:r>
        <w:rPr>
          <w:rFonts w:ascii="Arial" w:hAnsi="Arial"/>
          <w:b w:val="0"/>
          <w:i w:val="0"/>
          <w:caps w:val="0"/>
          <w:color w:val="000000"/>
          <w:spacing w:val="0"/>
          <w:sz w:val="24"/>
        </w:rPr>
        <w:t>потребителей».</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18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"https://pravo-search.minjust.ru/bigs/showDocument.html?id=CF6B00F0-194E-440C-9ADA-EF54AD25E4F6"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05.12.2018 №239/79-6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16.04.2020 №316/100-6</w:t>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Pr>
          <w:rFonts w:ascii="Arial" w:hAnsi="Arial"/>
          <w:b w:val="0"/>
          <w:i w:val="0"/>
          <w:caps w:val="0"/>
          <w:color w:val="000000"/>
          <w:spacing w:val="0"/>
          <w:sz w:val="24"/>
        </w:rPr>
        <w:t>й субъекта Российской Федерации;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20</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t>от 16.04.2020 №316/100-6</w:t>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22</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"https://pravo-search.minjust.ru/bigs/showDocument.html?id=FB2CAECF-01B3-44B2-AAE4-907890E40124"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15.03.2021 №60/11-7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7.1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 от 29.04.2008 №204/23)</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"https://pravo-search.minjust.ru/bigs/showDocument.html?id=05DA36F3-23DE-4E39-96BB-F93869DAC99F"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№362/50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Полномочия органов местного самоуправления городского округа - ЗАТО г. Вилючинска</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 издание муниципальных правовых актов;</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наград, почетных званий городского округа - ЗАТО г.Вилючинска;</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"https://pravo-search.minjust.ru/bigs/showDocument.html?id=EB16D885-4AC3-46E3-A16B-7A843B3996C2"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№43/8-5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8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"https://pravo-search.minjust.ru/bigs/showDocument.html?id=DBF3A988-6717-4212-9D24-7F20F1A2967C"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29.07.2019 №271/89-6</w:t>
      </w:r>
      <w:r>
        <w:rPr>
          <w:rFonts w:ascii="Arial" w:hAnsi="Arial"/>
          <w:b w:val="0"/>
          <w:i w:val="0"/>
          <w:caps w:val="0"/>
          <w:strike w:val="0"/>
          <w:color w:val="0000FF"/>
          <w:spacing w:val="0"/>
          <w:sz w:val="24"/>
          <w:u/>
        </w:rPr>
        <w:fldChar w:fldCharType="end"/>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"https://pravo-search.minjust.ru/bigs/showDocument.html?id=EB16D885-4AC3-46E3-A16B-7A843B3996C2"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№43/8-5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водоснабжения и водоотведения, предусмотренными Федеральным законом «О водоснабжении и водоотведении»</w:t>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вступающим в силу с 01.01.2013 пунктом 5.2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"https://pravo-search.minjust.ru/bigs/showDocument.html?id=5D2B1201-A387-49F3-A3E5-B1495F4C992C"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27.03.2013 №193/30-5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"https://pravo-search.minjust.ru/bigs/showDocument.html?id=B5AEF56E-FD02-415D-8371-45A950B6198C"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17.03.2015 №334/72-5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 федеральными законами;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8.1 решением Думы Вилючинского городского округа от 12.03.2008 №192/21)</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"https://pravo-search.minjust.ru/bigs/showDocument.html?id=98AEDFCA-3C29-4772-8016-9975FC723B38"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10.09.2013 №228/41-5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"https://pravo-search.minjust.ru/bigs/showDocument.html?id=DDEDF2EB-610A-45C7-884E-1CE07E207A41"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25.08.2015 №347/78-5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8.2 решением Думы Вилючинского городского округа от 26.05.2010 №355/49)</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68/7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схем оповещения и эвакуации населения в случаях аварий на предприятиях и (или) объектах либо при их угрозе;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контроля за санитарно-эпидемиологическим, радиационным и экологическим состоянием территории городского округа - ЗАТО</w:t>
      </w:r>
      <w:r>
        <w:rPr>
          <w:rFonts w:ascii="Arial" w:hAnsi="Arial"/>
          <w:b w:val="0"/>
          <w:i w:val="0"/>
          <w:caps w:val="0"/>
          <w:color w:val="000000"/>
          <w:spacing w:val="0"/>
          <w:sz w:val="24"/>
        </w:rPr>
        <w:t> </w:t>
      </w:r>
      <w:r>
        <w:rPr>
          <w:rFonts w:ascii="Arial" w:hAnsi="Arial"/>
          <w:b w:val="0"/>
          <w:i w:val="0"/>
          <w:caps w:val="0"/>
          <w:color w:val="000000"/>
          <w:spacing w:val="0"/>
          <w:sz w:val="24"/>
        </w:rPr>
        <w:t>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настоящим уставом.</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пунктами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25 части 1 статьи 7 настоящего 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14:paraId="1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Исполнение органами местного самоуправления отдельных государственных полномочий</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Думы Вилючинского городского округа от 29.04.2008 №204/23)</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наделяться государственными полномочиями на</w:t>
      </w:r>
      <w:r>
        <w:rPr>
          <w:rFonts w:ascii="Arial" w:hAnsi="Arial"/>
          <w:b w:val="0"/>
          <w:i w:val="0"/>
          <w:caps w:val="0"/>
          <w:color w:val="000000"/>
          <w:spacing w:val="0"/>
          <w:sz w:val="24"/>
        </w:rPr>
        <w:t> </w:t>
      </w:r>
      <w:r>
        <w:rPr>
          <w:rFonts w:ascii="Arial" w:hAnsi="Arial"/>
          <w:b w:val="0"/>
          <w:i w:val="0"/>
          <w:caps w:val="0"/>
          <w:color w:val="000000"/>
          <w:spacing w:val="0"/>
          <w:sz w:val="24"/>
        </w:rPr>
        <w:t>неограниченный срок либо, если данные полномочия имеют определенный срок, на срок действия этих полномочий.</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14:paraId="2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Городского округа - ЗАТО г.Вилючинска в осуществлении местного самоуправления</w:t>
      </w:r>
    </w:p>
    <w:p w14:paraId="2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Права граждан на осуществление местного самоуправления на территории городского округа - ЗАТО г.Вилючинска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проживающие на территории городского округа - ЗАТО г. Вилючинска, имеют право:</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городского округа - ЗАТО г.Вилючинска;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 равный доступ к муниципальной службе;</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принимать участие в решении наиболее важных вопросов местного значения;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правотворческой инициативы по вопросам местного значения;</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14:paraId="3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Местный референдум</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референдум назначается и проводится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Думы Вилючинского городского округа от 10.09.2009 №303/41)</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городского округа - ЗАТО г.Вилючинска.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и проведении местного референдума принимается Думой Вилючинского городского округа:</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по инициативе, выдвинутой гражданами Российской Федерации, имеющими право на участие в местном референдуме;</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по инициативе Думы Вилючинского городского округа и главы Вилючинского городского округа, выдвинутой ими совместно.</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3 статьи 11 в редакции решения Думы Вилючинского городского округа от 26.05.2010 №356/49)</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3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определяется решением</w:t>
      </w:r>
      <w:r>
        <w:rPr>
          <w:rFonts w:ascii="Arial" w:hAnsi="Arial"/>
          <w:b w:val="0"/>
          <w:i w:val="0"/>
          <w:caps w:val="0"/>
          <w:color w:val="000000"/>
          <w:spacing w:val="0"/>
          <w:sz w:val="24"/>
        </w:rPr>
        <w:t> </w:t>
      </w:r>
      <w:r>
        <w:rPr>
          <w:rFonts w:ascii="Arial" w:hAnsi="Arial"/>
          <w:b w:val="0"/>
          <w:i w:val="0"/>
          <w:caps w:val="0"/>
          <w:color w:val="000000"/>
          <w:spacing w:val="0"/>
          <w:sz w:val="24"/>
        </w:rPr>
        <w:t>комиссии, организующей подготовку и проведение выборов в органы местного самоуправления,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не позднее дня регистрации инициативной группы по проведению местного референдума.</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Думой Вилючинского городского округа и главой Вилючинского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оформляется правовыми актами Думы Вилючинского городского округа и главы Вилючинского городского округа.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 10.09.2009 №303/41)</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 26.05.2010 №356/49)</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Думы Вилючинского городского округа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"https://pravo-search.minjust.ru/bigs/showDocument.html?id=8C311F5C-1978-4374-B328-ECC6F0A28C5F"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13.03.2023 №241/50-7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Думы Вилючинского городского округа от 10.09.2009 №303/41)</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Думы Вилючинского городского округа от 26.05.2010 №356/49)</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и итоги голосования подлежат официальному опубликованию (обнародованию).</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Муниципальные выборы</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w:t>
      </w:r>
      <w:r>
        <w:rPr>
          <w:rFonts w:ascii="Arial" w:hAnsi="Arial"/>
          <w:b w:val="0"/>
          <w:i w:val="0"/>
          <w:caps w:val="0"/>
          <w:color w:val="000000"/>
          <w:spacing w:val="0"/>
          <w:sz w:val="24"/>
        </w:rPr>
        <w:t> </w:t>
      </w:r>
      <w:r>
        <w:rPr>
          <w:rFonts w:ascii="Arial" w:hAnsi="Arial"/>
          <w:b w:val="0"/>
          <w:i w:val="0"/>
          <w:caps w:val="0"/>
          <w:color w:val="000000"/>
          <w:spacing w:val="0"/>
          <w:sz w:val="24"/>
        </w:rPr>
        <w:t>депутаты Думы Вилючинского городского округа избираются по одномандатным избирательным округам.</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Думы Вилючинского городского округа от 26.05.2010 №356/49)</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"https://pravo-search.minjust.ru/bigs/showDocument.html?id=06EF2B01-67FE-4DAF-A8D2-D05B2129EE5D"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15.06.2012 №147/23-5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комиссией, организующей подготовку и проведение выборов в органы местного самоу</w:t>
      </w:r>
      <w:r>
        <w:rPr>
          <w:rFonts w:ascii="Arial" w:hAnsi="Arial"/>
          <w:b w:val="0"/>
          <w:i w:val="0"/>
          <w:caps w:val="0"/>
          <w:color w:val="000000"/>
          <w:spacing w:val="0"/>
          <w:sz w:val="24"/>
        </w:rPr>
        <w:t>правления,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"https://pravo-search.minjust.ru/bigs/showDocument.html?id=8C311F5C-1978-4374-B328-ECC6F0A28C5F"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13.03.2023 №241/50-7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Думы Вилючинского городского округа от 29.04.2008 №204/23)</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в городском округе - ЗАТО г. Вилючинске подлежат официальному опубликованию (обнародованию).</w:t>
      </w:r>
    </w:p>
    <w:p w14:paraId="5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Голосование по отзыву депутата Думы Вилючинского городского округа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Думы Вилючинского городского округа от 10.09.2009 №303/41)</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Думы Вилючинского городского округа от 29.04.2008 №204/23)</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Думы Вилючинского городского округа от 29.04.2008 №204/23)</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исключен решением Думы Вилючинского городского округа от 26.05.2010 №356/49)</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r>
        <w:rPr>
          <w:rFonts w:ascii="Arial" w:hAnsi="Arial"/>
          <w:b w:val="0"/>
          <w:i w:val="0"/>
          <w:caps w:val="0"/>
          <w:color w:val="000000"/>
          <w:spacing w:val="0"/>
          <w:sz w:val="24"/>
        </w:rPr>
        <w:t>.</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13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Думы Вилючинского городского округа от 26.05.2010 №356/49)</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Устава утратила силу решением Думы Вилючинского городского округа от 12.03.2008 №192/21)</w:t>
      </w:r>
    </w:p>
    <w:p w14:paraId="6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15. Правотворческая инициатива граждан</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Территориальное общественное самоуправление городского округа - ЗАТО г.Вилючинска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"https://pravo-search.minjust.ru/bigs/showDocument.html?id=5095C3CB-EEDC-4D79-A029-60D86EC1EBF2"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01.03.2019 №255/85-6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14:paraId="7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Порядок организации и осуществления территориального общественного самоуправления городского округа - ЗАТО г.Вилючинска</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 городского округа - ЗАТО г.Вилючинска:</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17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 городского округа-ЗАТО г. Вилючинска могут выдвигать инициативный проект в качестве инициаторов проекта.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Публичные слушания</w:t>
      </w:r>
      <w:r>
        <w:rPr>
          <w:rFonts w:ascii="Arial" w:hAnsi="Arial"/>
          <w:b w:val="1"/>
          <w:i w:val="0"/>
          <w:caps w:val="0"/>
          <w:color w:val="000000"/>
          <w:spacing w:val="0"/>
          <w:sz w:val="24"/>
        </w:rPr>
        <w:t>, общественные обсуждения</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Вилючинского городского округа.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"https://pravo-search.minjust.ru/bigs/showDocument.html?id=595D69F4-23DE-4182-9330-F6E6A7448ED2"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№250/82-6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городского округа-ЗАТО г. Вилючинска, а также проект муниципального нормативного правового акта о внесении изменений и дополнений в данный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городского округа-ЗАТО г. Вилючинска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Думы Вилючинского городского округа от 12.03.2008 №192/21)</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"https://pravo-search.minjust.ru/bigs/showDocument.html?id=48611BA2-5D88-42CF-8933-3941D73EA1AE"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03.03.2017 №127/45-6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округа-ЗАТО г. Вилючинска</w:t>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18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городского округа - ЗАТО г.Вилючинска,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"https://pravo-search.minjust.ru/bigs/showDocument.html?id=5B13B2BB-3C99-4E9D-A414-6F6731D15913"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25.08.2015 №348/78-5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Положением о публичных слушаниях, утвержденным Думой Вилючинского городского округа.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"https://pravo-search.minjust.ru/bigs/showDocument.html?id=595D69F4-23DE-4182-9330-F6E6A7448ED2"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№250/82-6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и принятое решение подлежат официальному опубликованию (обнародованию) в средствах массовой информации,</w:t>
      </w:r>
      <w:r>
        <w:rPr>
          <w:rFonts w:ascii="Arial" w:hAnsi="Arial"/>
          <w:b w:val="0"/>
          <w:i w:val="0"/>
          <w:caps w:val="0"/>
          <w:color w:val="000000"/>
          <w:spacing w:val="0"/>
          <w:sz w:val="24"/>
        </w:rPr>
        <w:t> </w:t>
      </w:r>
      <w:r>
        <w:rPr>
          <w:rFonts w:ascii="Arial" w:hAnsi="Arial"/>
          <w:b w:val="0"/>
          <w:i w:val="0"/>
          <w:caps w:val="0"/>
          <w:color w:val="000000"/>
          <w:spacing w:val="0"/>
          <w:sz w:val="24"/>
        </w:rPr>
        <w:t>включая мотивированное обоснование принятых решений</w:t>
      </w:r>
      <w:r>
        <w:rPr>
          <w:rFonts w:ascii="Arial" w:hAnsi="Arial"/>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публичные слушания или общественные обсуждения в соответствии с законодательством о градостроительной деятельности</w:t>
      </w:r>
      <w:r>
        <w:rPr>
          <w:rFonts w:ascii="Arial" w:hAnsi="Arial"/>
          <w:b w:val="0"/>
          <w:i w:val="0"/>
          <w:caps w:val="0"/>
          <w:color w:val="000000"/>
          <w:spacing w:val="0"/>
          <w:sz w:val="24"/>
        </w:rPr>
        <w:t>.</w:t>
      </w:r>
    </w:p>
    <w:p w14:paraId="A3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18 дополнена частью 6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Собрание граждан, конференция граждан (собрание делегатов)</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определяется решением Думы Вилючинского городского округа.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14:paraId="B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Опрос граждан</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городского округа - ЗАТО г.Вилючинска,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городского округа-ЗАТО г. Вилючинска или его части, в которых предлагается реализовать инициативный проект, достигшие шестнадцатилетнего возраста.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Думы Вилючинского городского округа или главы Вилючинского городского округа - по вопросам местного значения городского округа;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w:t>
      </w:r>
      <w:r>
        <w:rPr>
          <w:rFonts w:ascii="Arial" w:hAnsi="Arial"/>
          <w:b w:val="0"/>
          <w:i w:val="0"/>
          <w:caps w:val="0"/>
          <w:color w:val="000000"/>
          <w:spacing w:val="0"/>
          <w:sz w:val="24"/>
        </w:rPr>
        <w:t> </w:t>
      </w:r>
      <w:r>
        <w:rPr>
          <w:rFonts w:ascii="Arial" w:hAnsi="Arial"/>
          <w:b w:val="0"/>
          <w:i w:val="0"/>
          <w:caps w:val="0"/>
          <w:color w:val="000000"/>
          <w:spacing w:val="0"/>
          <w:sz w:val="24"/>
        </w:rPr>
        <w:t>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городского округа-ЗАТО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Arial" w:hAnsi="Arial"/>
          <w:b w:val="0"/>
          <w:i w:val="0"/>
          <w:caps w:val="0"/>
          <w:color w:val="000000"/>
          <w:spacing w:val="0"/>
          <w:sz w:val="24"/>
        </w:rPr>
        <w:t>е данного инициативного проекта</w:t>
      </w:r>
      <w:r>
        <w:rPr>
          <w:rFonts w:ascii="Arial" w:hAnsi="Arial"/>
          <w:b w:val="0"/>
          <w:i w:val="0"/>
          <w:caps w:val="0"/>
          <w:color w:val="000000"/>
          <w:spacing w:val="0"/>
          <w:sz w:val="24"/>
          <w:highlight w:val="white"/>
        </w:rPr>
        <w:t>, в случае если возможность выявления мнения граждан по вопросу о поддержке инициативного проекта путем опроса граждан предусмотрена решением Думы Вилючинского городского округа.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дополнена пунктом 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Думы Вилючинского городского округа от 29.04.2008 №204/23)</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w:t>
      </w:r>
      <w:r>
        <w:rPr>
          <w:rFonts w:ascii="Arial" w:hAnsi="Arial"/>
          <w:b w:val="0"/>
          <w:i w:val="0"/>
          <w:caps w:val="0"/>
          <w:color w:val="000000"/>
          <w:spacing w:val="0"/>
          <w:sz w:val="24"/>
        </w:rPr>
        <w:t>аждан определяется решением Дум</w:t>
      </w:r>
      <w:r>
        <w:rPr>
          <w:rFonts w:ascii="Arial" w:hAnsi="Arial"/>
          <w:b w:val="0"/>
          <w:i w:val="0"/>
          <w:caps w:val="0"/>
          <w:color w:val="000000"/>
          <w:spacing w:val="0"/>
          <w:sz w:val="24"/>
        </w:rPr>
        <w:t>ы Вилючинского городского округа в соответствии с Законом Камчатского края.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"https://pravo-search.minjust.ru/bigs/showDocument.html?id=9C422A76-65C9-4E4F-B6D7-F46BB39768B2"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09.09.2016 №76/26-6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Думой Вилючинского городского округа.</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за счет средств местного бюджета - при проведении опроса граждан по инициативе Думы Вилючинского городского округа, главы Вилючинского городского округа, жителей Вилючинского городского округа;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"https://pravo-search.minjust.ru/bigs/showDocument.html?id=BF5D6759-A3FB-42A5-8BB0-4BF2EC9E50CE"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№156/33-7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20 в редакции решения Думы Вилючинского городского округа от 29.04.2008 №204/23)</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Обращения граждан в органы местного самоуправления городского округа - ЗАТО г. Вилючинска</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городского округа - ЗАТО г. Вилючинска.</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2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городского округа - ЗАТО г.Вилючинска</w:t>
      </w:r>
    </w:p>
    <w:p w14:paraId="D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Органы местного самоуправления городского округа - ЗАТО г.Вилючинска</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городского округа - ЗАТО г. Вилючинска составляют:</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местного самоуправления - Дума Вилючинского городского округа;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 глава Вилючинского городского округа, возглавляющий администрацию Вилючинского городского округа</w:t>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местного самоуправления - администрация Вилючинского городского округа;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контрольно-счетный орган местного самоуправления - Контрольно-счетная палата Вилючинского городского округа.</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дополнена пунктом 4 решением Думы Вилючинского городского округа от 16.06.2008 №214/25)</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входят в систему органов государственной власти.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Финансовое обеспечение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городского округа - ЗАТО г.Вилючинска осуществляется за счет средств местного бюджета.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22.1 Контрольно-счетный орган Вилючинского городского округа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палата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обладает</w:t>
      </w:r>
      <w:r>
        <w:rPr>
          <w:rFonts w:ascii="Arial" w:hAnsi="Arial"/>
          <w:b w:val="0"/>
          <w:i w:val="0"/>
          <w:caps w:val="0"/>
          <w:color w:val="000000"/>
          <w:spacing w:val="0"/>
          <w:sz w:val="24"/>
        </w:rPr>
        <w:t> </w:t>
      </w:r>
      <w:r>
        <w:rPr>
          <w:rFonts w:ascii="Arial" w:hAnsi="Arial"/>
          <w:b w:val="0"/>
          <w:i w:val="0"/>
          <w:caps w:val="0"/>
          <w:color w:val="000000"/>
          <w:spacing w:val="0"/>
          <w:sz w:val="24"/>
        </w:rPr>
        <w:t>правами юридического лица</w:t>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w:t>
      </w:r>
      <w:r>
        <w:rPr>
          <w:rFonts w:ascii="Arial" w:hAnsi="Arial"/>
          <w:b w:val="0"/>
          <w:i w:val="0"/>
          <w:caps w:val="0"/>
          <w:color w:val="000000"/>
          <w:spacing w:val="0"/>
          <w:sz w:val="24"/>
        </w:rPr>
        <w:t> </w:t>
      </w:r>
      <w:r>
        <w:rPr>
          <w:rFonts w:ascii="Arial" w:hAnsi="Arial"/>
          <w:b w:val="0"/>
          <w:i w:val="0"/>
          <w:caps w:val="0"/>
          <w:color w:val="000000"/>
          <w:spacing w:val="0"/>
          <w:sz w:val="24"/>
        </w:rPr>
        <w:t>статьи 22</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"https://pravo-search.minjust.ru/bigs/showDocument.html?id=F7CA2D57-BE9F-4C53-ADB9-2A423B9743EB"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№213/45-7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Состав контрольно-счетной палаты городского округа устанавливается Решением Думы Вилючинского городского округа.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"https://pravo-search.minjust.ru/bigs/showDocument.html?id=F7CA2D57-BE9F-4C53-ADB9-2A423B9743EB"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№213/45-7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Вилючинского городского округа;</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Думы Вилючинского городского округа – не менее одной трети от установленного числа депутатов Думы</w:t>
      </w:r>
      <w:r>
        <w:rPr>
          <w:rFonts w:ascii="Arial" w:hAnsi="Arial"/>
          <w:b w:val="0"/>
          <w:i w:val="0"/>
          <w:caps w:val="0"/>
          <w:color w:val="000000"/>
          <w:spacing w:val="0"/>
          <w:sz w:val="24"/>
        </w:rPr>
        <w:t> </w:t>
      </w:r>
      <w:r>
        <w:rPr>
          <w:rFonts w:ascii="Arial" w:hAnsi="Arial"/>
          <w:b w:val="0"/>
          <w:i w:val="0"/>
          <w:caps w:val="0"/>
          <w:color w:val="000000"/>
          <w:spacing w:val="0"/>
          <w:sz w:val="24"/>
        </w:rPr>
        <w:t>Вилючинского городского округа;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председателем Думы Вилючинского городского округа.</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22.1 дополнена пунктом 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палатой городского округа, подлежат опубликованию (обнародованию).</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22.1 решением Думы Вилючинского городского округа от 16.06.2008 №214/25)</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22.2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22.3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"https://pravo-search.minjust.ru/bigs/showDocument.html?id=EFCEDC68-B9D5-4966-B56F-1443BB77278C"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№139/22-5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22.4 признана утратившей силу решением Думы Вилючинского городского округа от 10.09.2009 №301/41)</w:t>
      </w:r>
    </w:p>
    <w:p w14:paraId="F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23. Дума Вилючинского городского округа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Думы городского округа - «Дума Вилючинского городского округа.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Думы Вилючинского городского округа от 25.10.2007 №159/17)</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осуществляет свои полномочия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законодательством Российской Федерации Камчатского края и настоящим уставом.</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Думы Вилючинского городского округа от 29.04.2008 №204/23)</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обладает правами юридического лица в соответствии с федеральным законодательством.</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депутатов не может быть изменен в течение текущего срока их полномочий.</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Дума городского округа состоит из 15 депутатов, избираемых по одномандатным округам, и возглавляется председателем Думы.</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Первое заседание Думы городского округа проводится в порядке, установленном регламентом Думы городского округа.</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8 статьи 23 в редакции решения Думы Вилючинского городского округа от 12.03.2008 №192/21)</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"https://pravo-search.minjust.ru/bigs/showDocument.html?id=C83B0D9E-876F-49CC-8499-58A38B729B80"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№47/14-6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110/11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 от 29.04.2008 №204/23)</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 от 10.09.2009 №302/41)</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Думе городского округа принадлежит право от лица всего населения города принимать решения по вопросам своего ведения.</w:t>
      </w:r>
    </w:p>
    <w:p w14:paraId="1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Компетенция Думы городского округа</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Думы городского округа находятся:</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 его исполнении;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округа-ЗАТО г. Вилючинска</w:t>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городского округа - ЗАТО г. Вилючинска;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городского округа - ЗАТО г. Вилючинска в организациях межмуниципального сотрудничества;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Вилючинского городского округа в отставку.</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10 решением Думы Вилючинского городского округа от 10.09.2009 №302/41)</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утверждение правил благоустройства территории городского округа -</w:t>
      </w:r>
      <w:r>
        <w:rPr>
          <w:rFonts w:ascii="Arial" w:hAnsi="Arial"/>
          <w:b w:val="0"/>
          <w:i w:val="0"/>
          <w:caps w:val="0"/>
          <w:color w:val="000000"/>
          <w:spacing w:val="0"/>
          <w:sz w:val="24"/>
        </w:rPr>
        <w:t> </w:t>
      </w:r>
      <w:r>
        <w:rPr>
          <w:rFonts w:ascii="Arial" w:hAnsi="Arial"/>
          <w:b w:val="0"/>
          <w:i w:val="0"/>
          <w:caps w:val="0"/>
          <w:color w:val="000000"/>
          <w:spacing w:val="0"/>
          <w:sz w:val="24"/>
        </w:rPr>
        <w:t>ЗАТО г. Вилючинска.</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 статьи 24 дополнена пунктом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 компетенции Думы городского округа также относятся:</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установление официальных символов городского округа - ЗАТО г. Вилючинска и порядка их официального использования;</w:t>
      </w:r>
    </w:p>
    <w:p w14:paraId="2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утверждение правил землепользования и застройки городского округа - ЗАТО г. Вилючинска;</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предоставления жилых помещений муниципального специализированного жилищного фонда;</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утверждение прогнозного плана приватизации муниципального имущества городского округа - ЗАТО г. Вилючинска;</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принятие решения о создании, порядка формирования и использования муниципального дорожного фонда;</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"https://pravo-search.minjust.ru/bigs/showDocument.html?id=8C311F5C-1978-4374-B328-ECC6F0A28C5F"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13.03.2023 №241/50-7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утверждение схемы одномандатных избирательных округов на территории городского округа - ЗАТО г. Вилючинска;</w:t>
      </w:r>
    </w:p>
    <w:p w14:paraId="3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утверждение структуры администрации Вилючинского городского округа по представлению главы Вилючинского городского округа;</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2 статьи 24 признан утратившим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принятие решений о наделении органов администрации Вилючинского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правами юридического лица и утверждение положений о данных органах</w:t>
      </w:r>
      <w:r>
        <w:rPr>
          <w:rFonts w:ascii="Arial" w:hAnsi="Arial"/>
          <w:b w:val="0"/>
          <w:i w:val="0"/>
          <w:caps w:val="0"/>
          <w:color w:val="000000"/>
          <w:spacing w:val="0"/>
          <w:sz w:val="24"/>
        </w:rPr>
        <w:t> </w:t>
      </w:r>
      <w:r>
        <w:rPr>
          <w:rFonts w:ascii="Arial" w:hAnsi="Arial"/>
          <w:b w:val="0"/>
          <w:i w:val="0"/>
          <w:caps w:val="0"/>
          <w:color w:val="000000"/>
          <w:spacing w:val="0"/>
          <w:sz w:val="24"/>
        </w:rPr>
        <w:t>по представлению главы администрации Вилючинского городского округа;</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17</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24</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"https://pravo-search.minjust.ru/bigs/showDocument.html?id=DBF3A988-6717-4212-9D24-7F20F1A2967C"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29.07.2019 №271/89-6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58 «О муниципальной службе в Камчатском крае»;</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определение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на замещение должности муниципальной службы в органах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 установление порядка проведения конкурса по отбору кандидатур на должность главы Вилючинского городского округа;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дополнена пунктом 22.1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22.1 части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23) назначение на должность председателя и аудитора Контрольно – счетной палаты городского округа;</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определение порядка организации и проведения публичных слушаний;</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25) определение порядка организации, проведения и полномочий собрания граждан, конференции граждан (собрание делегатов);</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26) определение порядка организации и проведения опроса граждан в соответствии с Законом Камчатского края;</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27) присвоение звания «Почетный гражданин города Вилючинска»;</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28) осуществление законодательной инициативы в Законодательное Собрание Камчатского края;</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29) учреждение Молодежного парламента при Думе городского округа и утверждение положения о нем;</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утверждение структуры Думы городского округа;</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принятие Регламента Думы городского округа и внесения в него изменений;</w:t>
      </w:r>
    </w:p>
    <w:p w14:paraId="5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образование и упразднение постоянных комиссий и комитетов Думы городского округа, избрание их членов;</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рассмотрение запросов депутатов Думы городского округа и принятие по ним решений Думы городского округа;</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проведение заседаний Думы городского округа;</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35) проведение заседаний постоянных комиссий и комитетов Думы городского округа;</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36) проведение иных заседаний по организационным вопросам Думы городского округа;</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38) осуществление иных полномочий, определенными федеральными законами, законами Камчатского края и настоящим уставом.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 от 29.04.2008 №204/23)</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"https://pravo-search.minjust.ru/bigs/showDocument.html?id=C83B0D9E-876F-49CC-8499-58A38B729B80"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№47/14-6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Думой городского округа.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2.1 решением Думы Вилючинского городского округа от 10.09.2009 №302/41)</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в редакции решения Думы Вилючинского городского округа от 26.05.2010 №356/49)</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Общие принципы организации деятельности Думы городского округа</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r>
        <w:rPr>
          <w:rFonts w:ascii="Arial" w:hAnsi="Arial"/>
          <w:b w:val="0"/>
          <w:i w:val="0"/>
          <w:caps w:val="0"/>
          <w:color w:val="000000"/>
          <w:spacing w:val="0"/>
          <w:sz w:val="24"/>
        </w:rPr>
        <w:t>.</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25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"https://pravo-search.minjust.ru/bigs/showDocument.html?id=8092DA23-63DD-4F06-80EB-02D73A369DF4"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№132/20-5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Думы Вилючинского городского округа от 29.04.2008 №204/23)</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Думы Вилючинского городского округа от 12.03.2008 №192/21)</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"https://pravo-search.minjust.ru/bigs/showDocument.html?id=B63F368E-A27D-48CB-BFF4-8BDD13D0682A"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26.09.2012 №162/25-5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статьи 25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25 утратил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22.12.2006</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111/11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302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26. Структура Думы городского округа</w:t>
      </w:r>
    </w:p>
    <w:p w14:paraId="7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Дума городского округа самостоятельно определяет свою структуру.</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Работу Думы городского округа возглавляет и организует председатель Думы городского округа</w:t>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Думы городского округа:</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организует работу Думы городского округа;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председательствует на заседаниях Думы городского округа;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организует процесс подготовки и принятия правовых актов Думы городского округа;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выполнение принимаемых правовых актов Думы Вилючинского городского округа в рамках своих полномочий;</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подписывает протокол заседаний Думы городского округа;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информированию населения о работе Думы городского округа и учету общественного мнения;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решает иные вопросы, которые могут быть поручены ему Думой городского округа или возложены законодательством Российской Федерации, Камчатского края и настоящим уставом.</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 числа депутатов Думы городского округа на срок ее полномочий тайным голосованием избирается заместитель председателя Думы городского округа, осуществляющий свои полномочия на непостоянной основе. Порядок избрания заместителя председателя Думы городского округа определяется регламентом Думы городского округа.</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председателя Думы городского округа его полномочия до дня вступления в должность вновь избранного председателя Думы городского округа исполняет заместитель председателя Думы городского округа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Досрочное прекращение полномочий Думы городского округа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Думы городского округа могут быть прекращены досрочно:</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городского округа - ЗАТО г.Вилючинска;</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роспуска Думы городского округа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w:t>
      </w:r>
      <w:r>
        <w:rPr>
          <w:rFonts w:ascii="Arial" w:hAnsi="Arial"/>
          <w:b w:val="0"/>
          <w:i w:val="0"/>
          <w:caps w:val="0"/>
          <w:color w:val="000000"/>
          <w:spacing w:val="0"/>
          <w:sz w:val="24"/>
        </w:rPr>
        <w:t>, требуемого для реализации решения, принятого путем прямого волеизъявления граждан.</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5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"https://pravo-search.minjust.ru/bigs/showDocument.html?id=66E144A0-B2DA-4C6D-8570-4AAFF5A804D8"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№377/52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Думы городского округа влечет досрочное прекращение полномочий ее депутатов.</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26.04.2007</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137/13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Депутат Думы городского округа</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Думу городского округа вправе быть избран гражданин Российской Федерации, достигший на день голосования возраста 18 лет.</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"https://pravo-search.minjust.ru/bigs/showDocument.html?id=B9CE6D13-3C48-498F-9E15-321BA9D0E7D4"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№376/52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Думы Вилючинского городского округа от 29.04.2008 №204/23)</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депутата и ограничения, связанные со статусом депутата Думы городского округа, устанавливаются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Депутат Думы городского округа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если иное не предусмотрено 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"https://pravo-search.minjust.ru/bigs/showDocument.html?id=CBA17FDB-1184-4E51-A4A5-CF59C9FA2D43"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№129/20-5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"https://pravo-search.minjust.ru/bigs/showDocument.html?id=C83B0D9E-876F-49CC-8499-58A38B729B80"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12.04.2016 №47/14-6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"https://pravo-search.minjust.ru/bigs/showDocument.html?id=06713429-21F2-4A7D-9463-94248CDB33A1"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24.10.2019 №278/93-6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Депутату Думы городского округа для осуществления своих полномочий гарантируется: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городского округа–ЗАТО г. Вилючинска в первоочередном порядке;</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 в порядке предусмотренном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"https://pravo-search.minjust.ru/bigs/showDocument.html?id=F9B2ECD9-C8B4-47EE-AEB5-14E7224199C3"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решением Думы городского округа.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9.1</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"https://pravo-search.minjust.ru/bigs/showDocument.html?id=6947AE8D-B7CB-431E-B01D-7B4D34099F57"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18.12.2017 №183/61-6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w:t>
      </w:r>
      <w:r>
        <w:rPr>
          <w:rFonts w:ascii="Arial" w:hAnsi="Arial"/>
          <w:b w:val="0"/>
          <w:i w:val="0"/>
          <w:caps w:val="0"/>
          <w:color w:val="000000"/>
          <w:spacing w:val="0"/>
          <w:sz w:val="24"/>
        </w:rPr>
        <w:t> </w:t>
      </w:r>
      <w:r>
        <w:rPr>
          <w:rFonts w:ascii="Arial" w:hAnsi="Arial"/>
          <w:b w:val="0"/>
          <w:i w:val="0"/>
          <w:caps w:val="0"/>
          <w:color w:val="000000"/>
          <w:spacing w:val="0"/>
          <w:sz w:val="24"/>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"https://pravo-search.minjust.ru/bigs/showDocument.html?id=8F814EB9-81FA-4D4B-B03B-2F5E1C18FF08"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22.03.2012 №134/21-5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"https://pravo-search.minjust.ru/bigs/showDocument.html?id=8F230FEA-8DDC-4E5F-B9EC-98354B19F3F1"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17.12.2020 №25/4-7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28.1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"https://pravo-search.minjust.ru/bigs/showDocument.html?id=79A4FA83-A58B-485D-A3F7-2E0352F4A518"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02.08.2011 №75/12-5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28.1. Помощник депутата Думы городского округа</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гарантии, права и обязанности помощников депутатов, устанавливается Регламентом Думы городского округа.</w:t>
      </w:r>
    </w:p>
    <w:p w14:paraId="B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депутата Думы городского округа</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Думы городского округа прекращаются досрочно в случае:</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быть избранным в органы местного самоуправления, если иное не предусмотрено международным договором Российской Федерации;</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Думы городского округа;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Думы городского округа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"https://pravo-search.minjust.ru/bigs/showDocument.html?id=9DEBEF79-31B0-405A-8DC4-5B48D12F41FB"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04.09.2023 №277/58-7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30. Глава Вилючинского городского округа</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по отбору кандидатур на должность главы городского округа устанавливается решением Думы городского округа.</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главы городского округа составляет 5 лет.</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городского округа в должность считается день публичного принятия им присяги. Глава городского округа не позднее, чем на 15</w:t>
      </w:r>
      <w:r>
        <w:rPr>
          <w:rFonts w:ascii="Arial" w:hAnsi="Arial"/>
          <w:b w:val="0"/>
          <w:i w:val="0"/>
          <w:caps w:val="0"/>
          <w:color w:val="000000"/>
          <w:spacing w:val="0"/>
          <w:sz w:val="24"/>
        </w:rPr>
        <w:t> </w:t>
      </w:r>
      <w:r>
        <w:rPr>
          <w:rFonts w:ascii="Arial" w:hAnsi="Arial"/>
          <w:b w:val="0"/>
          <w:i w:val="0"/>
          <w:caps w:val="0"/>
          <w:color w:val="000000"/>
          <w:spacing w:val="0"/>
          <w:sz w:val="24"/>
        </w:rPr>
        <w:t>день с момента официального объявления об избрании на должность принимает присягу следующего содержания: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Статус главы городского округа и ограничения, связанные с этим статусом, устанавливаются в соответствии с федеральным законодательством.</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9.1 решением Думы Вилючинского городского округа от 10.09.2009 №302/41)</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9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"https://pravo-search.minjust.ru/bigs/showDocument.html?id=CBA17FDB-1184-4E51-A4A5-CF59C9FA2D43"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№129/20-5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"https://pravo-search.minjust.ru/bigs/showDocument.html?id=9C422A76-65C9-4E4F-B6D7-F46BB39768B2"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09.09.2016 №76/26-6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статьи 30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"https://pravo-search.minjust.ru/bigs/showDocument.html?id=3C79C96D-E939-4259-B816-13B486B2DBE7"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№111/23-7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 прекращении полномочий главы городского округа, а также в случае досрочного прекращения полномочий главы городского округа его полномочия до избрания нового главы городского округа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Думы Вилючинского городского округа от 26.05.2010 №356/49)</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E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Полномочия главы городского округа</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городской округ - ЗАТО г. 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г. Вилючинска;</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официально опубликовывает (обнародует) в порядке, установленном настоящим уставом, решения, принятые Думой городского округа;</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Думы городского округа;</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решений Думы городского округа в рамках своих полномочий;</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Думу городского округа проектов решений Думы городского округа;</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исковые заявления в суды;</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предлагает изменения и дополнения в устав городского округа - ЗАТО г. Вилючинска;</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совместно с начальником объекта утверждает инструкцию о пропускном режиме в контролируемой зоне ЗАТО г. Вилючинска, которая согласовывается с отделом внутренних дел и органом федеральной службы безопасности;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представляет на рассмотрение и утверждение Думы городского округа проект местного бюджета и отчет о его исполнении;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17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"https://pravo-search.minjust.ru/bigs/showDocument.html?id=FB2CAECF-01B3-44B2-AAE4-907890E40124"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15.03.2021 №60/11-7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рассматривает отчеты и доклады руководителей структурных подразделений администрации Вилючинского городского округа;</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принимает меры поощрения и дисциплинарной ответственности к назначенным им должностным лицам;</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принимает решение о создании (учреждении), реорганизации и ликвидации муниципальных унитарных предприятий и муниципальных учреждений;</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утверждает учредительные документы муниципальных унитарных предприятий и муниципальных учреждений;</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разрабатывает схемы оповещения и эвакуации населения в случаях аварий на потенциально опасных объектах либо при их угрозе;</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главы городского округа</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городского округа прекращаются досрочно в случаях, предусмотренных частями 6 и 6.1 статьи 36 Федерального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городского округа его полномочия временно исполняет должностное лицо администрации городского округа, определяемое в соответствии с частью 11 статьи 30 настоящего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"https://pravo-search.minjust.ru/bigs/showDocument.html?id=386D5A10-812C-4F4D-AF12-4057DA9300A9"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устава</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Думы городского округа об удалении главы городского округа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принимается тайным голосованием.</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городского округа, в отношении которого Думой городского округа принято решение об удалении его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 </w:t>
      </w:r>
    </w:p>
    <w:p w14:paraId="19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Статья 32.1. Пенсионное обеспечение лиц, замещавших муниципальные должности</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муниципальных должностях в Камчатском крае</w:t>
      </w:r>
      <w:r>
        <w:rPr>
          <w:rFonts w:ascii="Arial" w:hAnsi="Arial"/>
          <w:b w:val="0"/>
          <w:i w:val="0"/>
          <w:caps w:val="0"/>
          <w:color w:val="000000"/>
          <w:spacing w:val="0"/>
          <w:sz w:val="24"/>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32.1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"https://pravo-search.minjust.ru/bigs/showDocument.html?id=9D3FDA78-83C0-44C8-843B-BAA955E4C473"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№288/59-5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Муниципальные правовые акты городского округа –ЗАТО г. Вилючинска</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городского округа – ЗАТО г. Вилючинска входят:</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правовые акты, принятые на местном референдуме;</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Думы городского округа;</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6.1. Проекты муниципальных нормативных правовых актов городского округа – ЗАТО г. Вилючинска,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 ЗАТО г. Вилючинска в порядке, установленном муниципальным правовым актом городского округа - ЗАТО г. Вилючинска в соответствии с законом Камчатского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 за исключением:</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1) проектов нормативных правовых актов Думы Вилючинского городского округа, устанавливающих, изменяющих, приостанавливающих, отменяющих местные налоги и сборы;</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2) проектов нормативных правовых актов Думы Вилючинского городского округа, регулирующих бюджетные правоотношения;</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6.1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правовые акты городского округа – ЗАТО г. Вилючинска, принятые органами местного самоуправления городского округа – ЗАТО г.</w:t>
      </w:r>
      <w:r>
        <w:rPr>
          <w:rFonts w:ascii="Arial" w:hAnsi="Arial"/>
          <w:b w:val="0"/>
          <w:i w:val="0"/>
          <w:caps w:val="0"/>
          <w:color w:val="000000"/>
          <w:spacing w:val="0"/>
          <w:sz w:val="24"/>
        </w:rPr>
        <w:t> </w:t>
      </w:r>
      <w:r>
        <w:rPr>
          <w:rFonts w:ascii="Arial" w:hAnsi="Arial"/>
          <w:b w:val="0"/>
          <w:i w:val="0"/>
          <w:caps w:val="0"/>
          <w:color w:val="000000"/>
          <w:spacing w:val="0"/>
          <w:sz w:val="24"/>
        </w:rPr>
        <w:t>Вилючинска, подлежат обязательному исполнению и соблюдению на всей территории городского округа - ЗАТО г.Вилючинска.</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9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"https://pravo-search.minjust.ru/bigs/showDocument.html?id=BF425329-BC00-44A6-B459-2F9FEC72C8B9"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№164/57-6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 городского округа-ЗАТО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w:t>
      </w:r>
    </w:p>
    <w:p w14:paraId="35030000">
      <w:pPr>
        <w:spacing w:after="0" w:before="0"/>
        <w:ind w:firstLine="709" w:left="0" w:right="0"/>
        <w:jc w:val="left"/>
        <w:rPr>
          <w:rFonts w:ascii="Arial" w:hAnsi="Arial"/>
          <w:b w:val="0"/>
          <w:i w:val="0"/>
          <w:caps w:val="0"/>
          <w:color w:val="000000"/>
          <w:spacing w:val="0"/>
          <w:sz w:val="24"/>
        </w:rPr>
      </w:pPr>
      <w:r>
        <w:rPr>
          <w:rFonts w:ascii="Arial" w:hAnsi="Arial"/>
          <w:b w:val="0"/>
          <w:i w:val="0"/>
          <w:caps w:val="0"/>
          <w:color w:val="000000"/>
          <w:spacing w:val="0"/>
          <w:sz w:val="24"/>
        </w:rPr>
        <w:t>(Абзац второй части 9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"https://pravo-search.minjust.ru/bigs/showDocument.html?id=4111FA3F-2DC4-4699-9C11-BF632965C6C4"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26.06.2018 №212/72-6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"file:///C:/Users/Sorokin_alp/AppData/Local/Temp/39/zakon.scli.ru"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ФС77-72471 от 05.03.2018).</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"https://pravo-search.minjust.ru/bigs/showDocument.html?id=0B6D1977-97AF-40A3-9EDC-01B3D4A3F97B"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№261/88-6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w:t>
      </w:r>
      <w:r>
        <w:rPr>
          <w:rFonts w:ascii="Arial" w:hAnsi="Arial"/>
          <w:b w:val="1"/>
          <w:i w:val="0"/>
          <w:caps w:val="0"/>
          <w:color w:val="000000"/>
          <w:spacing w:val="0"/>
          <w:sz w:val="24"/>
        </w:rPr>
        <w:t> </w:t>
      </w:r>
      <w:r>
        <w:rPr>
          <w:rFonts w:ascii="Arial" w:hAnsi="Arial"/>
          <w:b w:val="0"/>
          <w:i w:val="0"/>
          <w:caps w:val="0"/>
          <w:color w:val="000000"/>
          <w:spacing w:val="0"/>
          <w:sz w:val="24"/>
        </w:rPr>
        <w:t>правовые акты городского округа – ЗАТО г. Вилючинска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"https://pravo-search.minjust.ru/bigs/showDocument.html?id=F693F667-D206-4458-9F78-14737C6A5582"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Уставу Камчатского края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законам, иным нормативным правовым актам Камчатского края, настоящему уставу.</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по инициативе главы городского округа или при наличии заключения главы городского округа.</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w:t>
      </w:r>
      <w:r>
        <w:rPr>
          <w:rFonts w:ascii="Arial" w:hAnsi="Arial"/>
          <w:b w:val="0"/>
          <w:i w:val="0"/>
          <w:caps w:val="0"/>
          <w:color w:val="000000"/>
          <w:spacing w:val="0"/>
          <w:sz w:val="24"/>
        </w:rPr>
        <w:t> </w:t>
      </w:r>
      <w:r>
        <w:rPr>
          <w:rFonts w:ascii="Arial" w:hAnsi="Arial"/>
          <w:b w:val="0"/>
          <w:i w:val="0"/>
          <w:caps w:val="0"/>
          <w:color w:val="000000"/>
          <w:spacing w:val="0"/>
          <w:sz w:val="24"/>
        </w:rPr>
        <w:t>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опубликованию (обнародованию).</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33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 Вилючинского городского 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уставом.</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17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17.1.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17</w:t>
      </w:r>
      <w:r>
        <w:rPr>
          <w:rFonts w:ascii="Arial" w:hAnsi="Arial"/>
          <w:b w:val="0"/>
          <w:i w:val="0"/>
          <w:caps w:val="0"/>
          <w:color w:val="000000"/>
          <w:spacing w:val="0"/>
          <w:sz w:val="24"/>
        </w:rPr>
        <w:t>.1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"https://pravo-search.minjust.ru/bigs/showDocument.html?id=9DEBEF79-31B0-405A-8DC4-5B48D12F41FB"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04.09.2023 №277/58-7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Иные должностные лица местного самоуправления городского округа – ЗАТО г. Вилючинска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Администрация Вилючинского городского округа</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администрации городского округа - «Администрация Вилючинского городского округа».</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городского округа обладает правами юридического лица в соответствии с федеральным законодательством.</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городского округа на принципах единоначалия руководит глава городского округа</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городского округа, постановлениями и распоряжениями администрации городского округа.</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Вилючинского городского округа от 26.05.2010 №356/49)</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Полномочия администрации городского округа</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городского округа имеет следующие полномочия: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35 в редакции решения Думы Вилючинского городского округа от 29.04.2008 №204/23)</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35 в редакции решения Думы Вилючинского городского округа от 29.04.2008 №204/23)</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разработка проекта местного бюджета, обеспечение его исполнения и подготовка отчета о его исполнении;</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управление и распоряжение муниципальной собственностью городского округа - ЗАТО г. Вилючинска;</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проведение в городском округе - ЗАТО г.Вилючинске единой финансовой и налоговой политики;</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охране окружающей среды;</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функций по опеке и попечительству;</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управление муниципальным жилищным фондом и жилищно-коммунальным хозяйством;</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строительство и реконструкция муниципальных объектов социальной и производственной инфраструктуры;</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разработка и реализация программ использования и охраны земель;</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осуществление функций по муниципальному контролю;</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"https://pravo-search.minjust.ru/bigs/showDocument.html?id=05DA36F3-23DE-4E39-96BB-F93869DAC99F"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№362/50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разработка и утверждение схем размещения нестационарных торговых объектов в соответствии с законодательством Камчатского края;</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14.3) осуществление полномочий по государственной регистрации актов гражданского состояния;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14.3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"https://pravo-search.minjust.ru/bigs/showDocument.html?id=5D16A9BD-CD1A-4656-8D3E-DC004BB11C0D"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№52/9-5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14.4)</w:t>
      </w:r>
      <w:r>
        <w:rPr>
          <w:rFonts w:ascii="Arial" w:hAnsi="Arial"/>
          <w:b w:val="0"/>
          <w:i w:val="0"/>
          <w:caps w:val="0"/>
          <w:color w:val="000000"/>
          <w:spacing w:val="0"/>
          <w:sz w:val="24"/>
        </w:rPr>
        <w:t> </w:t>
      </w:r>
      <w:r>
        <w:rPr>
          <w:rFonts w:ascii="Arial" w:hAnsi="Arial"/>
          <w:b w:val="0"/>
          <w:i w:val="0"/>
          <w:caps w:val="0"/>
          <w:color w:val="000000"/>
          <w:spacing w:val="0"/>
          <w:sz w:val="24"/>
        </w:rPr>
        <w:t>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b w:val="0"/>
          <w:i w:val="0"/>
          <w:caps w:val="0"/>
          <w:color w:val="000000"/>
          <w:spacing w:val="0"/>
          <w:sz w:val="24"/>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14.4</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14.4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в редакции решения Думы Вилючинского городского округа от 29.04.2008 №204/23)</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"https://pravo-search.minjust.ru/bigs/showDocument.html?id=05DA36F3-23DE-4E39-96BB-F93869DAC99F"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24.06.2010 №362/50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1"/>
          <w:i w:val="0"/>
          <w:caps w:val="0"/>
          <w:color w:val="000000"/>
          <w:spacing w:val="0"/>
          <w:sz w:val="26"/>
        </w:rPr>
      </w:pPr>
      <w:r>
        <w:rPr>
          <w:rFonts w:ascii="Arial" w:hAnsi="Arial"/>
          <w:b w:val="1"/>
          <w:i w:val="0"/>
          <w:caps w:val="0"/>
          <w:color w:val="000000"/>
          <w:spacing w:val="0"/>
          <w:sz w:val="24"/>
        </w:rPr>
        <w:t>Статья 35.1. Полномочия органов местного самоуправления городского округа - ЗАТО г. Вилючинска по осуществлению муниципального контроля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организуют и осуществляют муниципальный контроль за</w:t>
      </w:r>
      <w:r>
        <w:rPr>
          <w:rFonts w:ascii="Arial" w:hAnsi="Arial"/>
          <w:b w:val="0"/>
          <w:i w:val="0"/>
          <w:caps w:val="0"/>
          <w:color w:val="000000"/>
          <w:spacing w:val="0"/>
          <w:sz w:val="24"/>
        </w:rPr>
        <w:t> </w:t>
      </w:r>
      <w:r>
        <w:rPr>
          <w:rFonts w:ascii="Arial" w:hAnsi="Arial"/>
          <w:b w:val="0"/>
          <w:i w:val="0"/>
          <w:caps w:val="0"/>
          <w:color w:val="000000"/>
          <w:spacing w:val="0"/>
          <w:sz w:val="24"/>
        </w:rPr>
        <w:t>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Органами, осуществляющими на территории городского округа - ЗАТО г. Вилючинска муниципальный контроль, являются:</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исполнительно-распорядительный орган местного самоуправления – администрация Вилючинского городского округа;</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контрольный орган местного самоуправления – Контрольно-счетная палата Вилючинского городского округа.</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35.2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"https://pravo-search.minjust.ru/bigs/showDocument.html?id=5D16A9BD-CD1A-4656-8D3E-DC004BB11C0D"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№52/9-5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14:paraId="8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"https://pravo-search.minjust.ru/bigs/showDocument.html?id=8C311F5C-1978-4374-B328-ECC6F0A28C5F"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13.03.2023 №241/50-7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Органы местного самоуправления городского округа - ЗАТО г. Вилючинска как юридические лица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Думы Вилючинского городского округа от 20.05.2009 №288/38)</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Муниципальная служба</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Думы Вилючинского городского округа от 26.05.2010 №356/49)</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и условия предоставления муниципальным служащим дополнительных гарантий устанавливаются решением Думы городского округа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Законом Камчатского края «О муниципальной службе в Камчатском крае».</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Устава в редакции решения Думы Вилючинского городского округа от 16.09.2008 №232/28)</w:t>
      </w:r>
    </w:p>
    <w:p w14:paraId="A1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ЭКОНОМИЧЕСКАЯ ОСНОВА МЕСТНОГО САМОУПРАВЛЕНИЯ ГОРОДСКОГО ОКРУГА - ЗАТО г.ВИЛЮЧИНСКА</w:t>
      </w:r>
    </w:p>
    <w:p w14:paraId="A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Муниципальное имущество</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 Вилючинска</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городского округа - ЗАТО г.Вилючинска может находится: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городским округом – ЗАТО г. Вилючинск вопросов местного значения;</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"https://pravo-search.minjust.ru/bigs/showDocument.html?id=FE46F37A-D9DC-465D-9468-EC90373C0767"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18.02.2015 №329/70-5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41. Владение, пользование и распоряжением муниципальным имуществом городского округа - ЗАТО г. Вилючинска</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 в редакции решения Думы Вилючинского городского округа от 29.04.2008 №204/23)</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городского округа - ЗАТО г. Вилючинска поступают в местный бюджет.</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городского округа - ЗАТО г.Вилючинска ведут реестры муниципального имущества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w:t>
      </w:r>
      <w:r>
        <w:rPr>
          <w:rFonts w:ascii="Arial" w:hAnsi="Arial"/>
          <w:b w:val="0"/>
          <w:i w:val="0"/>
          <w:caps w:val="0"/>
          <w:color w:val="000000"/>
          <w:spacing w:val="0"/>
          <w:sz w:val="24"/>
        </w:rPr>
        <w:t>.</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6 решением Думы Вилючинского городского округа от 20.05.2009 №288/38)</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A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41.1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"https://pravo-search.minjust.ru/bigs/showDocument.html?id=7B36EC4E-1FDE-438F-8B5C-2EBE73D529BE"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№114/18-5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41.1 Учреждение, реорганизация и ликвидация муниципальных предприятий и учреждений городского округа – ЗАТО г. Вилючинска</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w:t>
      </w:r>
      <w:r>
        <w:rPr>
          <w:rFonts w:ascii="Arial" w:hAnsi="Arial"/>
          <w:b w:val="0"/>
          <w:i w:val="0"/>
          <w:caps w:val="0"/>
          <w:color w:val="000000"/>
          <w:spacing w:val="0"/>
          <w:sz w:val="24"/>
        </w:rPr>
        <w:t> </w:t>
      </w:r>
      <w:r>
        <w:rPr>
          <w:rFonts w:ascii="Arial" w:hAnsi="Arial"/>
          <w:b w:val="0"/>
          <w:i w:val="0"/>
          <w:caps w:val="0"/>
          <w:color w:val="000000"/>
          <w:spacing w:val="0"/>
          <w:sz w:val="24"/>
        </w:rPr>
        <w:t>отчеты об их деятельности в порядке, определяемом постановлением администрации городского округа.</w:t>
      </w:r>
    </w:p>
    <w:p w14:paraId="C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"https://pravo-search.minjust.ru/bigs/showDocument.html?id=E4B3E2FA-ADC6-4334-AF26-3B34F0498F8F"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12.09.2018 №228/77-6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4"/>
          <w:highlight w:val="white"/>
        </w:rPr>
        <w:t>Статья 43. Бюджет городского округа - ЗАТО г. Вилючинска</w:t>
      </w:r>
    </w:p>
    <w:p w14:paraId="CB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Городской округ - ЗАТО г. Вилючинск имеет собственный бюджет - местный бюджет.</w:t>
      </w:r>
    </w:p>
    <w:p w14:paraId="CC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14:paraId="C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44-46 признаны утратившими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Закупки для обеспечения муниципальных нужд</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D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признана утратившей силу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Финансирование деятельности органов местного самоуправления городского округа - ЗАТО г. Вилючинска</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"https://pravo-search.minjust.ru/bigs/showDocument.html?id=9B0F530D-903A-48ED-BF49-CC74440EA95C"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№67/11-5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Думы Вилючинского городского округа от 29.04.2008 №204/23)</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 </w:t>
      </w:r>
    </w:p>
    <w:p w14:paraId="E2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50. Муниципальные заимствования (муниципальный долг)</w:t>
      </w:r>
    </w:p>
    <w:p w14:paraId="E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городского округа - ЗАТО г. Вилючинска могут существовать в виде обязательств по:</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городского округа - ЗАТО г. Вилючинска (муниципальным ценным бумагам);</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городским округом - ЗАТО г. Вилючинском от кредитных организаций;</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городского округа - ЗАТО г. Вилючинска (муниципальным гарантиям).</w:t>
      </w:r>
    </w:p>
    <w:p w14:paraId="E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городским округом – ЗАТО г. Вилючинском;</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муниципальным гарантиям;</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объем иных (за исключением указанных) непогашенных долговых обязательств городского округа – ЗАТО г. Вилючинска.</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Управление муниципальным долгом осуществляется администрацией городского округа в соответствии с настоящим уставом.</w:t>
      </w:r>
    </w:p>
    <w:p w14:paraId="F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14:paraId="F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14:paraId="F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14:paraId="F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50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F7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Гарантии местноГО самоуправления ГОРОДСКОГО ОКРУГА - ЗАТО Г.ВИЛЮЧИНСКА</w:t>
      </w:r>
    </w:p>
    <w:p w14:paraId="F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Гарантии местного самоуправления городского округа - ЗАТО г. Вилючинска</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городского округа - ЗАТО г.Вилючинска действуют гарантии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Думы Вилючинского городского округа от 29.04.2008 №204/23)</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Ограничение прав местного самоуправления,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на территории городского округа - ЗАТО г.Вилючинска запрещается.</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Думы Вилючинского городского округа от 29.04.2008 №204/23)</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14:paraId="0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52. Рассмотрение обращений органов и должностных лиц местного самоуправления</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14:paraId="0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Думы Вилючинского городского округа от 29.04.2008 №204/23)</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"https://pravo-search.minjust.ru/bigs/showDocument.html?id=D39A0C92-DA38-4879-A6E6-59237B5EF359"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24.11.2011 №99/16-5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14:paraId="0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Контроль за деятельностью органов местного самоуправления</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 Вилючинска</w:t>
      </w:r>
      <w:r>
        <w:rPr>
          <w:rFonts w:ascii="Arial" w:hAnsi="Arial"/>
          <w:b w:val="1"/>
          <w:i w:val="0"/>
          <w:caps w:val="0"/>
          <w:color w:val="000000"/>
          <w:spacing w:val="0"/>
          <w:sz w:val="24"/>
        </w:rPr>
        <w:t> </w:t>
      </w:r>
      <w:r>
        <w:rPr>
          <w:rFonts w:ascii="Arial" w:hAnsi="Arial"/>
          <w:b w:val="1"/>
          <w:i w:val="0"/>
          <w:caps w:val="0"/>
          <w:color w:val="000000"/>
          <w:spacing w:val="0"/>
          <w:sz w:val="24"/>
        </w:rPr>
        <w:t>и должностных лиц местного самоуправления</w:t>
      </w:r>
      <w:r>
        <w:rPr>
          <w:rFonts w:ascii="Arial" w:hAnsi="Arial"/>
          <w:b w:val="1"/>
          <w:i w:val="0"/>
          <w:caps w:val="0"/>
          <w:color w:val="000000"/>
          <w:spacing w:val="0"/>
          <w:sz w:val="24"/>
        </w:rPr>
        <w:t> </w:t>
      </w:r>
      <w:r>
        <w:rPr>
          <w:rFonts w:ascii="Arial" w:hAnsi="Arial"/>
          <w:b w:val="1"/>
          <w:i w:val="0"/>
          <w:caps w:val="0"/>
          <w:color w:val="000000"/>
          <w:spacing w:val="0"/>
          <w:sz w:val="24"/>
        </w:rPr>
        <w:t>городского округа – ЗАТО г. Вилючинска</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"https://pravo-search.minjust.ru/bigs/showDocument.html?id=21F45131-3027-40A7-85A2-579A81D2A223"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12.11.2014 №314/65-5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 ЗАТО г. Вилючинска и должностные лица местного самоуправления – ЗАТО г. Вилючинска, наделенные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14:paraId="0F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54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"https://pravo-search.minjust.ru/bigs/showDocument.html?id=D8211EB7-5B62-49F5-839A-224FC0E004A8"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23.05.2014 №279/58-5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14:paraId="13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14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Принятие УСТАВА городского округа - ЗАТО г.Вилючинска, ВНЕСЕНИЕ В НЕГО ИЗМЕНЕНИЙ И ДОПОЛНЕНИЙ</w:t>
      </w:r>
    </w:p>
    <w:p w14:paraId="1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56. Порядок принятия устава городского округа - ЗАТО г. Вилючинска, внесения в него изменений и дополнений</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принимается Думой городского округа.</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решения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городского округа-ЗАТО г. Вилючинска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городского округа-ЗАТО г. Вилючинска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"https://pravo-search.minjust.ru/bigs/showDocument.html?id=386D5A10-812C-4F4D-AF12-4057DA9300A9"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56 дополнена абзацем вторым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"https://pravo-search.minjust.ru/bigs/showDocument.html?id=66E144A0-B2DA-4C6D-8570-4AAFF5A804D8"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25.08.2010 №377/52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56 в редакции решение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"https://pravo-search.minjust.ru/bigs/showDocument.html?id=48611BA2-5D88-42CF-8933-3941D73EA1AE"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03.03.2017 №127/45-6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решение Думы городского округа о внесении изменений и дополнений в устав принимаются большинством в</w:t>
      </w:r>
      <w:r>
        <w:rPr>
          <w:rFonts w:ascii="Arial" w:hAnsi="Arial"/>
          <w:b w:val="0"/>
          <w:i w:val="0"/>
          <w:caps w:val="0"/>
          <w:color w:val="000000"/>
          <w:spacing w:val="0"/>
          <w:sz w:val="24"/>
        </w:rPr>
        <w:t> </w:t>
      </w:r>
      <w:r>
        <w:rPr>
          <w:rFonts w:ascii="Arial" w:hAnsi="Arial"/>
          <w:b w:val="0"/>
          <w:i w:val="0"/>
          <w:caps w:val="0"/>
          <w:color w:val="000000"/>
          <w:spacing w:val="0"/>
          <w:sz w:val="24"/>
        </w:rPr>
        <w:t>две трети голосов от установленной численности депутатов Думы городского округа.</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4.1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"https://pravo-search.minjust.ru/bigs/showDocument.html?id=4AE0EF33-536B-4A97-8C17-4CA8FE82C063"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16.03.2018 №194/66-6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внесении изменений и дополнений в устав городского округа - ЗАТО г.Вилючинска могут вноситься главой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56 в редакции решения Думы Вилючинского городского округа от 26.05.2010 №356/49)</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"https://pravo-search.minjust.ru/bigs/showDocument.html?id=4C5EC4D5-4E53-425F-B237-9201F6AE06EC"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13.02.2017 №120/42-6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городского округа обязан опубликовать (обнародовать) зарегистрированные устав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решение</w:t>
      </w:r>
      <w:r>
        <w:rPr>
          <w:rFonts w:ascii="Arial" w:hAnsi="Arial"/>
          <w:b w:val="0"/>
          <w:i w:val="0"/>
          <w:caps w:val="0"/>
          <w:color w:val="000000"/>
          <w:spacing w:val="0"/>
          <w:sz w:val="24"/>
        </w:rPr>
        <w:t> </w:t>
      </w:r>
      <w:r>
        <w:rPr>
          <w:rFonts w:ascii="Arial" w:hAnsi="Arial"/>
          <w:b w:val="0"/>
          <w:i w:val="0"/>
          <w:caps w:val="0"/>
          <w:color w:val="000000"/>
          <w:spacing w:val="0"/>
          <w:sz w:val="24"/>
        </w:rPr>
        <w:t>Думы городского округа</w:t>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и дополнений в устав городского округа – ЗАТО г. Вилючинска</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уведомления о включении сведений об уставе городского округа – ЗАТО г. 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 Камчатского края, предусмотренного Федеральным законом</w:t>
      </w:r>
      <w:r>
        <w:rPr>
          <w:rFonts w:ascii="Arial" w:hAnsi="Arial"/>
          <w:b w:val="0"/>
          <w:i w:val="0"/>
          <w:caps w:val="0"/>
          <w:color w:val="000000"/>
          <w:spacing w:val="0"/>
          <w:sz w:val="24"/>
          <w:highlight w:val="white"/>
        </w:rPr>
        <w:t> </w:t>
      </w:r>
      <w:r>
        <w:rPr>
          <w:rFonts w:ascii="Arial" w:hAnsi="Arial"/>
          <w:b w:val="0"/>
          <w:i w:val="0"/>
          <w:caps w:val="0"/>
          <w:color w:val="000000"/>
          <w:spacing w:val="0"/>
          <w:sz w:val="24"/>
        </w:rPr>
        <w:t>«</w:t>
      </w:r>
      <w:r>
        <w:rPr>
          <w:rFonts w:ascii="Arial" w:hAnsi="Arial"/>
          <w:b w:val="0"/>
          <w:i w:val="0"/>
          <w:caps w:val="0"/>
          <w:color w:val="000000"/>
          <w:spacing w:val="0"/>
          <w:sz w:val="24"/>
          <w:highlight w:val="white"/>
        </w:rPr>
        <w:t>О государственной регистрации уставов муниципальных образований.</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"https://pravo-search.minjust.ru/bigs/showDocument.html?id=58283375-A23B-4E94-80B4-E4DC84DB8F7F"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27.04.2012 №140/22-5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"https://pravo-search.minjust.ru/bigs/showDocument.html?id=D43DD2FE-EAD3-4660-9BF9-F9B74E937229"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№123/27-7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B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ЗАКЛЮЧИТЕЛЬНЫЕ И ПЕРЕХОДНЫЕ ПОЛОЖЕНИЯ</w:t>
      </w:r>
    </w:p>
    <w:p w14:paraId="2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58. Вступление в силу настоящего устава городского округа - ЗАТО г. Вилючинска</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до 1 июля 2005 года.</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58 в редакции решения Думы Вилючинского городского округа от 29.04.2008 №204/23)</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статьи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после государственной регистрации и официального опубликования Устава городского округа - ЗАТО г.Вилючинска.</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9 части 1 статьи 7 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14:paraId="33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Приостановить действие части 3 статьи 31 устава городского округа – ЗАТО г. Вилючинска, установленной решением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"https://pravo-search.minjust.ru/bigs/showDocument.html?id=9FBE261F-9360-4CD9-BBF0-202D47F94E79"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26.05.2010</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356/49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14:paraId="34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"https://pravo-search.minjust.ru/bigs/showDocument.html?id=C2A1D551-804D-40E9-9E50-F2F6FA44A70B"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№47/8-5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вступает в силу с 1 января 2012 года.</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"https://pravo-search.minjust.ru/bigs/showDocument.html?id=9D70B312-DE9F-462A-A0A5-69F42CEB477E"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30.05.2011 №66/11-5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7.1 утрачивает силу с 1 января 2012 года.</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40 вступает в силу с 1 января 2012 года.</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58 в редакции решения Думы Вилючинского городского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"https://pravo-search.minjust.ru/bigs/showDocument.html?id=2BAD3F14-0F24-4007-BAAB-5ED379E3F2EF"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02.08.2011 №74/12-5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Контроль за исполнением устава осуществляет Дума городского округа и глава городского округа.</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4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4104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2023-10-31T22:50:18Z</dcterms:modified>
</cp:coreProperties>
</file>